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E29C" w14:textId="55EFD8B8" w:rsidR="00AD46A0" w:rsidRDefault="006C1B89" w:rsidP="00AD46A0">
      <w:pPr>
        <w:rPr>
          <w:rFonts w:ascii="Calibri" w:eastAsia="Calibri" w:hAnsi="Calibri"/>
        </w:rPr>
      </w:pPr>
      <w:r>
        <w:rPr>
          <w:rFonts w:ascii="Times New Roman" w:hAnsi="Times New Roman" w:cs="Times New Roman"/>
          <w:noProof/>
          <w:sz w:val="24"/>
          <w:szCs w:val="24"/>
        </w:rPr>
        <w:drawing>
          <wp:anchor distT="0" distB="0" distL="114300" distR="114300" simplePos="0" relativeHeight="251661312" behindDoc="0" locked="0" layoutInCell="1" allowOverlap="1" wp14:anchorId="33F0A824" wp14:editId="3928C907">
            <wp:simplePos x="0" y="0"/>
            <wp:positionH relativeFrom="column">
              <wp:posOffset>1066800</wp:posOffset>
            </wp:positionH>
            <wp:positionV relativeFrom="paragraph">
              <wp:posOffset>-635</wp:posOffset>
            </wp:positionV>
            <wp:extent cx="1233170" cy="391160"/>
            <wp:effectExtent l="0" t="0" r="5080" b="8890"/>
            <wp:wrapNone/>
            <wp:docPr id="3" name="Picture 3" descr="Lingfield-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gfield-Trust-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3170" cy="3911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659264" behindDoc="0" locked="0" layoutInCell="1" allowOverlap="1" wp14:anchorId="792E136B" wp14:editId="1EE121C5">
            <wp:simplePos x="0" y="0"/>
            <wp:positionH relativeFrom="column">
              <wp:posOffset>-28575</wp:posOffset>
            </wp:positionH>
            <wp:positionV relativeFrom="paragraph">
              <wp:posOffset>-209550</wp:posOffset>
            </wp:positionV>
            <wp:extent cx="1061085" cy="1110615"/>
            <wp:effectExtent l="0" t="0" r="5715" b="0"/>
            <wp:wrapNone/>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1085" cy="1110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E87649" w14:textId="35004466" w:rsidR="006C1B89" w:rsidRDefault="006C1B89" w:rsidP="2FA6A20D">
      <w:pPr>
        <w:jc w:val="center"/>
        <w:rPr>
          <w:b/>
          <w:bCs/>
          <w:u w:val="single"/>
        </w:rPr>
      </w:pPr>
    </w:p>
    <w:p w14:paraId="0241C1AD" w14:textId="77777777" w:rsidR="006C1B89" w:rsidRDefault="006C1B89" w:rsidP="006C1B89">
      <w:pPr>
        <w:rPr>
          <w:b/>
          <w:bCs/>
          <w:u w:val="single"/>
        </w:rPr>
      </w:pPr>
    </w:p>
    <w:p w14:paraId="70865E79" w14:textId="1AEF153C" w:rsidR="00ED14C7" w:rsidRPr="006C1B89" w:rsidRDefault="00404163" w:rsidP="2FA6A20D">
      <w:pPr>
        <w:jc w:val="center"/>
        <w:rPr>
          <w:rFonts w:ascii="SassoonPrimaryInfant" w:hAnsi="SassoonPrimaryInfant"/>
          <w:b/>
          <w:bCs/>
          <w:u w:val="single"/>
        </w:rPr>
      </w:pPr>
      <w:r w:rsidRPr="006C1B89">
        <w:rPr>
          <w:rFonts w:ascii="SassoonPrimaryInfant" w:hAnsi="SassoonPrimaryInfant"/>
          <w:b/>
          <w:bCs/>
          <w:u w:val="single"/>
        </w:rPr>
        <w:t>Year 1 Autumn Term 20</w:t>
      </w:r>
      <w:r w:rsidR="00E0356D">
        <w:rPr>
          <w:rFonts w:ascii="SassoonPrimaryInfant" w:hAnsi="SassoonPrimaryInfant"/>
          <w:b/>
          <w:bCs/>
          <w:u w:val="single"/>
        </w:rPr>
        <w:t>25</w:t>
      </w:r>
    </w:p>
    <w:p w14:paraId="4303A243" w14:textId="46F93069" w:rsidR="00ED14C7" w:rsidRPr="006C1B89" w:rsidRDefault="00ED14C7" w:rsidP="00ED14C7">
      <w:pPr>
        <w:jc w:val="both"/>
        <w:rPr>
          <w:rFonts w:ascii="SassoonPrimaryInfant" w:hAnsi="SassoonPrimaryInfant"/>
        </w:rPr>
      </w:pPr>
      <w:r w:rsidRPr="006C1B89">
        <w:rPr>
          <w:rFonts w:ascii="SassoonPrimaryInfant" w:hAnsi="SassoonPrimaryInfant"/>
        </w:rPr>
        <w:t>Dear Parents</w:t>
      </w:r>
      <w:r w:rsidR="00404163" w:rsidRPr="006C1B89">
        <w:rPr>
          <w:rFonts w:ascii="SassoonPrimaryInfant" w:hAnsi="SassoonPrimaryInfant"/>
        </w:rPr>
        <w:t xml:space="preserve"> and Carers,</w:t>
      </w:r>
    </w:p>
    <w:p w14:paraId="5C2C2A01" w14:textId="0A81809D" w:rsidR="00E14043" w:rsidRPr="006C1B89" w:rsidRDefault="002F0CA5" w:rsidP="00ED14C7">
      <w:pPr>
        <w:jc w:val="both"/>
        <w:rPr>
          <w:rFonts w:ascii="SassoonPrimaryInfant" w:hAnsi="SassoonPrimaryInfant"/>
          <w:b/>
          <w:bCs/>
        </w:rPr>
      </w:pPr>
      <w:r w:rsidRPr="006C1B89">
        <w:rPr>
          <w:rFonts w:ascii="SassoonPrimaryInfant" w:hAnsi="SassoonPrimaryInfant"/>
        </w:rPr>
        <w:t>We</w:t>
      </w:r>
      <w:r w:rsidR="00E14043" w:rsidRPr="006C1B89">
        <w:rPr>
          <w:rFonts w:ascii="SassoonPrimaryInfant" w:hAnsi="SassoonPrimaryInfant"/>
        </w:rPr>
        <w:t xml:space="preserve"> are so happy to welcome the children back to school</w:t>
      </w:r>
      <w:r w:rsidR="00404163" w:rsidRPr="006C1B89">
        <w:rPr>
          <w:rFonts w:ascii="SassoonPrimaryInfant" w:hAnsi="SassoonPrimaryInfant"/>
        </w:rPr>
        <w:t xml:space="preserve">. They are going to have a wonderful </w:t>
      </w:r>
      <w:proofErr w:type="gramStart"/>
      <w:r w:rsidR="00404163" w:rsidRPr="006C1B89">
        <w:rPr>
          <w:rFonts w:ascii="SassoonPrimaryInfant" w:hAnsi="SassoonPrimaryInfant"/>
        </w:rPr>
        <w:t>time</w:t>
      </w:r>
      <w:proofErr w:type="gramEnd"/>
      <w:r w:rsidR="00E14043" w:rsidRPr="006C1B89">
        <w:rPr>
          <w:rFonts w:ascii="SassoonPrimaryInfant" w:hAnsi="SassoonPrimaryInfant"/>
        </w:rPr>
        <w:t xml:space="preserve"> and we have a great year planned for them all!</w:t>
      </w:r>
      <w:r w:rsidR="00E14043" w:rsidRPr="006C1B89">
        <w:rPr>
          <w:rFonts w:ascii="SassoonPrimaryInfant" w:hAnsi="SassoonPrimaryInfant"/>
          <w:b/>
          <w:bCs/>
        </w:rPr>
        <w:t xml:space="preserve"> </w:t>
      </w:r>
      <w:r w:rsidR="00404163" w:rsidRPr="006C1B89">
        <w:rPr>
          <w:rFonts w:ascii="SassoonPrimaryInfant" w:hAnsi="SassoonPrimaryInfant"/>
          <w:b/>
          <w:bCs/>
        </w:rPr>
        <w:t xml:space="preserve"> </w:t>
      </w:r>
    </w:p>
    <w:p w14:paraId="0B2C27BF" w14:textId="0245700C" w:rsidR="1284E58D" w:rsidRPr="006C1B89" w:rsidRDefault="48B77F07" w:rsidP="4C8AE577">
      <w:pPr>
        <w:jc w:val="both"/>
        <w:rPr>
          <w:rFonts w:ascii="SassoonPrimaryInfant" w:hAnsi="SassoonPrimaryInfant"/>
        </w:rPr>
      </w:pPr>
      <w:r w:rsidRPr="006C1B89">
        <w:rPr>
          <w:rFonts w:ascii="SassoonPrimaryInfant" w:hAnsi="SassoonPrimaryInfant"/>
        </w:rPr>
        <w:t>In</w:t>
      </w:r>
      <w:r w:rsidR="1284E58D" w:rsidRPr="006C1B89">
        <w:rPr>
          <w:rFonts w:ascii="SassoonPrimaryInfant" w:hAnsi="SassoonPrimaryInfant"/>
        </w:rPr>
        <w:t xml:space="preserve"> Year 1</w:t>
      </w:r>
      <w:r w:rsidR="1151F64B" w:rsidRPr="006C1B89">
        <w:rPr>
          <w:rFonts w:ascii="SassoonPrimaryInfant" w:hAnsi="SassoonPrimaryInfant"/>
        </w:rPr>
        <w:t>,</w:t>
      </w:r>
      <w:r w:rsidR="1284E58D" w:rsidRPr="006C1B89">
        <w:rPr>
          <w:rFonts w:ascii="SassoonPrimaryInfant" w:hAnsi="SassoonPrimaryInfant"/>
        </w:rPr>
        <w:t xml:space="preserve"> </w:t>
      </w:r>
      <w:r w:rsidR="474E0618" w:rsidRPr="006C1B89">
        <w:rPr>
          <w:rFonts w:ascii="SassoonPrimaryInfant" w:hAnsi="SassoonPrimaryInfant"/>
        </w:rPr>
        <w:t xml:space="preserve">the children come into school </w:t>
      </w:r>
      <w:r w:rsidR="17986C5F" w:rsidRPr="006C1B89">
        <w:rPr>
          <w:rFonts w:ascii="SassoonPrimaryInfant" w:hAnsi="SassoonPrimaryInfant"/>
        </w:rPr>
        <w:t>through the playground door nearest to the Head’s Office. Th</w:t>
      </w:r>
      <w:r w:rsidR="1284E58D" w:rsidRPr="006C1B89">
        <w:rPr>
          <w:rFonts w:ascii="SassoonPrimaryInfant" w:hAnsi="SassoonPrimaryInfant"/>
        </w:rPr>
        <w:t>e children can come into s</w:t>
      </w:r>
      <w:r w:rsidR="5594F02D" w:rsidRPr="006C1B89">
        <w:rPr>
          <w:rFonts w:ascii="SassoonPrimaryInfant" w:hAnsi="SassoonPrimaryInfant"/>
        </w:rPr>
        <w:t>chool</w:t>
      </w:r>
      <w:r w:rsidR="1284E58D" w:rsidRPr="006C1B89">
        <w:rPr>
          <w:rFonts w:ascii="SassoonPrimaryInfant" w:hAnsi="SassoonPrimaryInfant"/>
        </w:rPr>
        <w:t xml:space="preserve"> on their own and hang their belongings on their </w:t>
      </w:r>
      <w:r w:rsidR="6BF4F3E3" w:rsidRPr="006C1B89">
        <w:rPr>
          <w:rFonts w:ascii="SassoonPrimaryInfant" w:hAnsi="SassoonPrimaryInfant"/>
        </w:rPr>
        <w:t xml:space="preserve">pegs before </w:t>
      </w:r>
      <w:r w:rsidR="5EF9CB99" w:rsidRPr="006C1B89">
        <w:rPr>
          <w:rFonts w:ascii="SassoonPrimaryInfant" w:hAnsi="SassoonPrimaryInfant"/>
        </w:rPr>
        <w:t>coming into class</w:t>
      </w:r>
      <w:r w:rsidR="6BF4F3E3" w:rsidRPr="006C1B89">
        <w:rPr>
          <w:rFonts w:ascii="SassoonPrimaryInfant" w:hAnsi="SassoonPrimaryInfant"/>
        </w:rPr>
        <w:t>.</w:t>
      </w:r>
      <w:r w:rsidR="1BB06CB7" w:rsidRPr="006C1B89">
        <w:rPr>
          <w:rFonts w:ascii="SassoonPrimaryInfant" w:hAnsi="SassoonPrimaryInfant"/>
        </w:rPr>
        <w:t xml:space="preserve">  On an afternoon we</w:t>
      </w:r>
      <w:r w:rsidR="34BF696C" w:rsidRPr="006C1B89">
        <w:rPr>
          <w:rFonts w:ascii="SassoonPrimaryInfant" w:hAnsi="SassoonPrimaryInfant"/>
        </w:rPr>
        <w:t>’ve</w:t>
      </w:r>
      <w:r w:rsidR="1BB06CB7" w:rsidRPr="006C1B89">
        <w:rPr>
          <w:rFonts w:ascii="SassoonPrimaryInfant" w:hAnsi="SassoonPrimaryInfant"/>
        </w:rPr>
        <w:t xml:space="preserve"> found it easier if they leave through the Year 1 outside area. Please bear with us as we get to know your faces and those given permission to pick</w:t>
      </w:r>
      <w:r w:rsidR="4671B7EC" w:rsidRPr="006C1B89">
        <w:rPr>
          <w:rFonts w:ascii="SassoonPrimaryInfant" w:hAnsi="SassoonPrimaryInfant"/>
        </w:rPr>
        <w:t xml:space="preserve"> up your children. We do try to do this as quickly as possible but want to ensure each child goes homes with the correct adults.</w:t>
      </w:r>
    </w:p>
    <w:p w14:paraId="2A392E86" w14:textId="014F4CC2" w:rsidR="00404163" w:rsidRPr="006C1B89" w:rsidRDefault="32B57130" w:rsidP="00ED14C7">
      <w:pPr>
        <w:jc w:val="both"/>
        <w:rPr>
          <w:rFonts w:ascii="SassoonPrimaryInfant" w:hAnsi="SassoonPrimaryInfant"/>
        </w:rPr>
      </w:pPr>
      <w:r w:rsidRPr="006C1B89">
        <w:rPr>
          <w:rFonts w:ascii="SassoonPrimaryInfant" w:hAnsi="SassoonPrimaryInfant"/>
        </w:rPr>
        <w:t>To aid transition from the play-based setting in Reception our first term follows a</w:t>
      </w:r>
      <w:r w:rsidR="2E8F023B" w:rsidRPr="006C1B89">
        <w:rPr>
          <w:rFonts w:ascii="SassoonPrimaryInfant" w:hAnsi="SassoonPrimaryInfant"/>
        </w:rPr>
        <w:t>n</w:t>
      </w:r>
      <w:r w:rsidRPr="006C1B89">
        <w:rPr>
          <w:rFonts w:ascii="SassoonPrimaryInfant" w:hAnsi="SassoonPrimaryInfant"/>
        </w:rPr>
        <w:t xml:space="preserve"> </w:t>
      </w:r>
      <w:r w:rsidR="715A5661" w:rsidRPr="006C1B89">
        <w:rPr>
          <w:rFonts w:ascii="SassoonPrimaryInfant" w:hAnsi="SassoonPrimaryInfant"/>
        </w:rPr>
        <w:t>‘</w:t>
      </w:r>
      <w:r w:rsidR="7F8C2658" w:rsidRPr="006C1B89">
        <w:rPr>
          <w:rFonts w:ascii="SassoonPrimaryInfant" w:hAnsi="SassoonPrimaryInfant"/>
        </w:rPr>
        <w:t>enhanced</w:t>
      </w:r>
      <w:r w:rsidRPr="006C1B89">
        <w:rPr>
          <w:rFonts w:ascii="SassoonPrimaryInfant" w:hAnsi="SassoonPrimaryInfant"/>
        </w:rPr>
        <w:t xml:space="preserve"> provision</w:t>
      </w:r>
      <w:r w:rsidR="3238D225" w:rsidRPr="006C1B89">
        <w:rPr>
          <w:rFonts w:ascii="SassoonPrimaryInfant" w:hAnsi="SassoonPrimaryInfant"/>
        </w:rPr>
        <w:t>’</w:t>
      </w:r>
      <w:r w:rsidRPr="006C1B89">
        <w:rPr>
          <w:rFonts w:ascii="SassoonPrimaryInfant" w:hAnsi="SassoonPrimaryInfant"/>
        </w:rPr>
        <w:t xml:space="preserve"> format. This means the children have a mix of formal learn</w:t>
      </w:r>
      <w:r w:rsidR="1207E3C9" w:rsidRPr="006C1B89">
        <w:rPr>
          <w:rFonts w:ascii="SassoonPrimaryInfant" w:hAnsi="SassoonPrimaryInfant"/>
        </w:rPr>
        <w:t xml:space="preserve">ing </w:t>
      </w:r>
      <w:r w:rsidR="316564B7" w:rsidRPr="006C1B89">
        <w:rPr>
          <w:rFonts w:ascii="SassoonPrimaryInfant" w:hAnsi="SassoonPrimaryInfant"/>
        </w:rPr>
        <w:t>times</w:t>
      </w:r>
      <w:r w:rsidR="1108207D" w:rsidRPr="006C1B89">
        <w:rPr>
          <w:rFonts w:ascii="SassoonPrimaryInfant" w:hAnsi="SassoonPrimaryInfant"/>
        </w:rPr>
        <w:t>,</w:t>
      </w:r>
      <w:r w:rsidR="1207E3C9" w:rsidRPr="006C1B89">
        <w:rPr>
          <w:rFonts w:ascii="SassoonPrimaryInfant" w:hAnsi="SassoonPrimaryInfant"/>
        </w:rPr>
        <w:t xml:space="preserve"> supported by an adult</w:t>
      </w:r>
      <w:r w:rsidR="75E99647" w:rsidRPr="006C1B89">
        <w:rPr>
          <w:rFonts w:ascii="SassoonPrimaryInfant" w:hAnsi="SassoonPrimaryInfant"/>
        </w:rPr>
        <w:t>,</w:t>
      </w:r>
      <w:r w:rsidR="1207E3C9" w:rsidRPr="006C1B89">
        <w:rPr>
          <w:rFonts w:ascii="SassoonPrimaryInfant" w:hAnsi="SassoonPrimaryInfant"/>
        </w:rPr>
        <w:t xml:space="preserve"> alongside learning in a </w:t>
      </w:r>
      <w:r w:rsidR="0FDF4935" w:rsidRPr="006C1B89">
        <w:rPr>
          <w:rFonts w:ascii="SassoonPrimaryInfant" w:hAnsi="SassoonPrimaryInfant"/>
        </w:rPr>
        <w:t>‘</w:t>
      </w:r>
      <w:r w:rsidR="1207E3C9" w:rsidRPr="006C1B89">
        <w:rPr>
          <w:rFonts w:ascii="SassoonPrimaryInfant" w:hAnsi="SassoonPrimaryInfant"/>
        </w:rPr>
        <w:t>play</w:t>
      </w:r>
      <w:r w:rsidR="3C8BF7C8" w:rsidRPr="006C1B89">
        <w:rPr>
          <w:rFonts w:ascii="SassoonPrimaryInfant" w:hAnsi="SassoonPrimaryInfant"/>
        </w:rPr>
        <w:t>’</w:t>
      </w:r>
      <w:r w:rsidR="1207E3C9" w:rsidRPr="006C1B89">
        <w:rPr>
          <w:rFonts w:ascii="SassoonPrimaryInfant" w:hAnsi="SassoonPrimaryInfant"/>
        </w:rPr>
        <w:t xml:space="preserve"> setting.</w:t>
      </w:r>
      <w:r w:rsidRPr="006C1B89">
        <w:rPr>
          <w:rFonts w:ascii="SassoonPrimaryInfant" w:hAnsi="SassoonPrimaryInfant"/>
        </w:rPr>
        <w:t xml:space="preserve"> </w:t>
      </w:r>
      <w:r w:rsidR="20440A19" w:rsidRPr="006C1B89">
        <w:rPr>
          <w:rFonts w:ascii="SassoonPrimaryInfant" w:hAnsi="SassoonPrimaryInfant"/>
        </w:rPr>
        <w:t xml:space="preserve">The activities in the play areas are designed to enhance </w:t>
      </w:r>
      <w:r w:rsidR="653E3116" w:rsidRPr="006C1B89">
        <w:rPr>
          <w:rFonts w:ascii="SassoonPrimaryInfant" w:hAnsi="SassoonPrimaryInfant"/>
        </w:rPr>
        <w:t>what is taught formally</w:t>
      </w:r>
      <w:r w:rsidR="20440A19" w:rsidRPr="006C1B89">
        <w:rPr>
          <w:rFonts w:ascii="SassoonPrimaryInfant" w:hAnsi="SassoonPrimaryInfant"/>
        </w:rPr>
        <w:t xml:space="preserve">. </w:t>
      </w:r>
      <w:r w:rsidR="00E0356D">
        <w:rPr>
          <w:rFonts w:ascii="SassoonPrimaryInfant" w:hAnsi="SassoonPrimaryInfant"/>
        </w:rPr>
        <w:t xml:space="preserve">We </w:t>
      </w:r>
      <w:r w:rsidR="20440A19" w:rsidRPr="006C1B89">
        <w:rPr>
          <w:rFonts w:ascii="SassoonPrimaryInfant" w:hAnsi="SassoonPrimaryInfant"/>
        </w:rPr>
        <w:t>will assign independent tasks for the children</w:t>
      </w:r>
      <w:r w:rsidR="42B6A24A" w:rsidRPr="006C1B89">
        <w:rPr>
          <w:rFonts w:ascii="SassoonPrimaryInfant" w:hAnsi="SassoonPrimaryInfant"/>
        </w:rPr>
        <w:t xml:space="preserve"> to complete each week</w:t>
      </w:r>
      <w:r w:rsidR="00E0356D">
        <w:rPr>
          <w:rFonts w:ascii="SassoonPrimaryInfant" w:hAnsi="SassoonPrimaryInfant"/>
        </w:rPr>
        <w:t xml:space="preserve"> during their time while they are not working with an adult to </w:t>
      </w:r>
      <w:r w:rsidR="2E466153" w:rsidRPr="006C1B89">
        <w:rPr>
          <w:rFonts w:ascii="SassoonPrimaryInfant" w:hAnsi="SassoonPrimaryInfant"/>
        </w:rPr>
        <w:t>build independence, resilience and organisation skills.</w:t>
      </w:r>
    </w:p>
    <w:p w14:paraId="1B559CF5" w14:textId="56A8DD9A" w:rsidR="00404163" w:rsidRPr="006C1B89" w:rsidRDefault="00404163" w:rsidP="00ED14C7">
      <w:pPr>
        <w:jc w:val="both"/>
        <w:rPr>
          <w:rFonts w:ascii="SassoonPrimaryInfant" w:hAnsi="SassoonPrimaryInfant"/>
        </w:rPr>
      </w:pPr>
      <w:r w:rsidRPr="006C1B89">
        <w:rPr>
          <w:rFonts w:ascii="SassoonPrimaryInfant" w:hAnsi="SassoonPrimaryInfant"/>
        </w:rPr>
        <w:t>This is what we’ll be learning this term right up to Christmas – we have so much to discover!</w:t>
      </w:r>
    </w:p>
    <w:p w14:paraId="11313578" w14:textId="24E300DB" w:rsidR="00404163" w:rsidRPr="006C1B89" w:rsidRDefault="00404163" w:rsidP="650AFF26">
      <w:pPr>
        <w:jc w:val="both"/>
        <w:rPr>
          <w:rFonts w:ascii="SassoonPrimaryInfant" w:hAnsi="SassoonPrimaryInfant"/>
          <w:u w:val="single"/>
        </w:rPr>
      </w:pPr>
      <w:r w:rsidRPr="650AFF26">
        <w:rPr>
          <w:rFonts w:ascii="SassoonPrimaryInfant" w:hAnsi="SassoonPrimaryInfant"/>
          <w:b/>
          <w:bCs/>
          <w:u w:val="single"/>
        </w:rPr>
        <w:t>Core Learning</w:t>
      </w:r>
    </w:p>
    <w:p w14:paraId="1F0B2F8F" w14:textId="44EFA717" w:rsidR="00E14043" w:rsidRPr="006C1B89" w:rsidRDefault="00ED14C7" w:rsidP="650AFF26">
      <w:pPr>
        <w:jc w:val="both"/>
        <w:rPr>
          <w:rFonts w:ascii="SassoonPrimaryInfant" w:hAnsi="SassoonPrimaryInfant"/>
        </w:rPr>
      </w:pPr>
      <w:r w:rsidRPr="650AFF26">
        <w:rPr>
          <w:rFonts w:ascii="SassoonPrimaryInfant" w:hAnsi="SassoonPrimaryInfant"/>
        </w:rPr>
        <w:t xml:space="preserve">This term in </w:t>
      </w:r>
      <w:r w:rsidR="00E47B83">
        <w:rPr>
          <w:rFonts w:ascii="SassoonPrimaryInfant" w:hAnsi="SassoonPrimaryInfant"/>
          <w:b/>
          <w:bCs/>
        </w:rPr>
        <w:t>m</w:t>
      </w:r>
      <w:r w:rsidRPr="650AFF26">
        <w:rPr>
          <w:rFonts w:ascii="SassoonPrimaryInfant" w:hAnsi="SassoonPrimaryInfant"/>
          <w:b/>
          <w:bCs/>
        </w:rPr>
        <w:t>aths</w:t>
      </w:r>
      <w:r w:rsidRPr="650AFF26">
        <w:rPr>
          <w:rFonts w:ascii="SassoonPrimaryInfant" w:hAnsi="SassoonPrimaryInfant"/>
        </w:rPr>
        <w:t xml:space="preserve"> we will be covering a range of </w:t>
      </w:r>
      <w:r w:rsidR="00404163" w:rsidRPr="650AFF26">
        <w:rPr>
          <w:rFonts w:ascii="SassoonPrimaryInfant" w:hAnsi="SassoonPrimaryInfant"/>
        </w:rPr>
        <w:t>skills</w:t>
      </w:r>
      <w:r w:rsidRPr="650AFF26">
        <w:rPr>
          <w:rFonts w:ascii="SassoonPrimaryInfant" w:hAnsi="SassoonPrimaryInfant"/>
        </w:rPr>
        <w:t xml:space="preserve">: </w:t>
      </w:r>
      <w:r w:rsidR="00E0356D">
        <w:rPr>
          <w:rFonts w:ascii="SassoonPrimaryInfant" w:hAnsi="SassoonPrimaryInfant"/>
        </w:rPr>
        <w:t>counting to 20, addition and subtraction to 20, sorting objects into groups and measurement.</w:t>
      </w:r>
      <w:r w:rsidR="41D42D52" w:rsidRPr="650AFF26">
        <w:rPr>
          <w:rFonts w:ascii="SassoonPrimaryInfant" w:hAnsi="SassoonPrimaryInfant"/>
        </w:rPr>
        <w:t xml:space="preserve"> </w:t>
      </w:r>
      <w:r w:rsidR="521AD4E4" w:rsidRPr="650AFF26">
        <w:rPr>
          <w:rFonts w:ascii="SassoonPrimaryInfant" w:hAnsi="SassoonPrimaryInfant"/>
        </w:rPr>
        <w:t>(</w:t>
      </w:r>
      <w:r w:rsidR="41D42D52" w:rsidRPr="650AFF26">
        <w:rPr>
          <w:rFonts w:ascii="SassoonPrimaryInfant" w:hAnsi="SassoonPrimaryInfant"/>
        </w:rPr>
        <w:t>In Year 1</w:t>
      </w:r>
      <w:r w:rsidR="4EB718AC" w:rsidRPr="650AFF26">
        <w:rPr>
          <w:rFonts w:ascii="SassoonPrimaryInfant" w:hAnsi="SassoonPrimaryInfant"/>
        </w:rPr>
        <w:t>,</w:t>
      </w:r>
      <w:r w:rsidR="41D42D52" w:rsidRPr="650AFF26">
        <w:rPr>
          <w:rFonts w:ascii="SassoonPrimaryInfant" w:hAnsi="SassoonPrimaryInfant"/>
        </w:rPr>
        <w:t xml:space="preserve"> we mainly use non-standard measurements like how many cubes or shoes would it take to measure </w:t>
      </w:r>
      <w:r w:rsidR="00E0356D">
        <w:rPr>
          <w:rFonts w:ascii="SassoonPrimaryInfant" w:hAnsi="SassoonPrimaryInfant"/>
        </w:rPr>
        <w:t>items</w:t>
      </w:r>
      <w:r w:rsidR="00E0356D" w:rsidRPr="650AFF26">
        <w:rPr>
          <w:rFonts w:ascii="SassoonPrimaryInfant" w:hAnsi="SassoonPrimaryInfant"/>
        </w:rPr>
        <w:t>,</w:t>
      </w:r>
      <w:r w:rsidR="41D42D52" w:rsidRPr="650AFF26">
        <w:rPr>
          <w:rFonts w:ascii="SassoonPrimaryInfant" w:hAnsi="SassoonPrimaryInfant"/>
        </w:rPr>
        <w:t xml:space="preserve"> </w:t>
      </w:r>
      <w:r w:rsidR="07BB98AC" w:rsidRPr="650AFF26">
        <w:rPr>
          <w:rFonts w:ascii="SassoonPrimaryInfant" w:hAnsi="SassoonPrimaryInfant"/>
        </w:rPr>
        <w:t>b</w:t>
      </w:r>
      <w:r w:rsidR="41D42D52" w:rsidRPr="650AFF26">
        <w:rPr>
          <w:rFonts w:ascii="SassoonPrimaryInfant" w:hAnsi="SassoonPrimaryInfant"/>
        </w:rPr>
        <w:t xml:space="preserve">ut we </w:t>
      </w:r>
      <w:r w:rsidR="0B0B7BF1" w:rsidRPr="650AFF26">
        <w:rPr>
          <w:rFonts w:ascii="SassoonPrimaryInfant" w:hAnsi="SassoonPrimaryInfant"/>
        </w:rPr>
        <w:t xml:space="preserve">do use </w:t>
      </w:r>
      <w:r w:rsidR="00E0356D">
        <w:rPr>
          <w:rFonts w:ascii="SassoonPrimaryInfant" w:hAnsi="SassoonPrimaryInfant"/>
        </w:rPr>
        <w:t>centimetres</w:t>
      </w:r>
      <w:r w:rsidR="00E0356D" w:rsidRPr="650AFF26">
        <w:rPr>
          <w:rFonts w:ascii="SassoonPrimaryInfant" w:hAnsi="SassoonPrimaryInfant"/>
        </w:rPr>
        <w:t xml:space="preserve"> as</w:t>
      </w:r>
      <w:r w:rsidR="0B0B7BF1" w:rsidRPr="650AFF26">
        <w:rPr>
          <w:rFonts w:ascii="SassoonPrimaryInfant" w:hAnsi="SassoonPrimaryInfant"/>
        </w:rPr>
        <w:t xml:space="preserve"> we progress</w:t>
      </w:r>
      <w:r w:rsidR="00E0356D">
        <w:rPr>
          <w:rFonts w:ascii="SassoonPrimaryInfant" w:hAnsi="SassoonPrimaryInfant"/>
        </w:rPr>
        <w:t xml:space="preserve"> through the year</w:t>
      </w:r>
      <w:r w:rsidR="0B0B7BF1" w:rsidRPr="650AFF26">
        <w:rPr>
          <w:rFonts w:ascii="SassoonPrimaryInfant" w:hAnsi="SassoonPrimaryInfant"/>
        </w:rPr>
        <w:t>.</w:t>
      </w:r>
      <w:r w:rsidR="0D2169BA" w:rsidRPr="650AFF26">
        <w:rPr>
          <w:rFonts w:ascii="SassoonPrimaryInfant" w:hAnsi="SassoonPrimaryInfant"/>
        </w:rPr>
        <w:t>)</w:t>
      </w:r>
      <w:r w:rsidR="41D42D52" w:rsidRPr="650AFF26">
        <w:rPr>
          <w:rFonts w:ascii="SassoonPrimaryInfant" w:hAnsi="SassoonPrimaryInfant"/>
        </w:rPr>
        <w:t xml:space="preserve">  </w:t>
      </w:r>
      <w:r w:rsidR="00E14043" w:rsidRPr="650AFF26">
        <w:rPr>
          <w:rFonts w:ascii="SassoonPrimaryInfant" w:hAnsi="SassoonPrimaryInfant"/>
        </w:rPr>
        <w:t xml:space="preserve"> </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1650"/>
        <w:gridCol w:w="8805"/>
      </w:tblGrid>
      <w:tr w:rsidR="28489A83" w:rsidRPr="006C1B89" w14:paraId="7F8AAD74" w14:textId="77777777" w:rsidTr="28489A83">
        <w:trPr>
          <w:trHeight w:val="300"/>
        </w:trPr>
        <w:tc>
          <w:tcPr>
            <w:tcW w:w="1650" w:type="dxa"/>
          </w:tcPr>
          <w:p w14:paraId="59653787" w14:textId="32F2C130" w:rsidR="753470AE" w:rsidRPr="006C1B89" w:rsidRDefault="753470AE" w:rsidP="28489A83">
            <w:pPr>
              <w:rPr>
                <w:rFonts w:ascii="SassoonPrimaryInfant" w:hAnsi="SassoonPrimaryInfant"/>
              </w:rPr>
            </w:pPr>
            <w:r w:rsidRPr="006C1B89">
              <w:rPr>
                <w:rFonts w:ascii="SassoonPrimaryInfant" w:hAnsi="SassoonPrimaryInfant"/>
                <w:noProof/>
              </w:rPr>
              <w:drawing>
                <wp:inline distT="0" distB="0" distL="0" distR="0" wp14:anchorId="2BF0848E" wp14:editId="120C543A">
                  <wp:extent cx="866774" cy="443957"/>
                  <wp:effectExtent l="0" t="0" r="0" b="0"/>
                  <wp:docPr id="939686171" name="Picture 939686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6774" cy="443957"/>
                          </a:xfrm>
                          <a:prstGeom prst="rect">
                            <a:avLst/>
                          </a:prstGeom>
                        </pic:spPr>
                      </pic:pic>
                    </a:graphicData>
                  </a:graphic>
                </wp:inline>
              </w:drawing>
            </w:r>
          </w:p>
        </w:tc>
        <w:tc>
          <w:tcPr>
            <w:tcW w:w="8805" w:type="dxa"/>
          </w:tcPr>
          <w:p w14:paraId="0E6E8A2C" w14:textId="56A2C3AE" w:rsidR="753470AE" w:rsidRPr="006C1B89" w:rsidRDefault="753470AE" w:rsidP="28489A83">
            <w:pPr>
              <w:jc w:val="both"/>
              <w:rPr>
                <w:rFonts w:ascii="SassoonPrimaryInfant" w:hAnsi="SassoonPrimaryInfant"/>
              </w:rPr>
            </w:pPr>
            <w:r w:rsidRPr="006C1B89">
              <w:rPr>
                <w:rFonts w:ascii="SassoonPrimaryInfant" w:hAnsi="SassoonPrimaryInfant"/>
              </w:rPr>
              <w:t xml:space="preserve">It would be helpful for children to use </w:t>
            </w:r>
            <w:proofErr w:type="spellStart"/>
            <w:r w:rsidRPr="006C1B89">
              <w:rPr>
                <w:rFonts w:ascii="SassoonPrimaryInfant" w:hAnsi="SassoonPrimaryInfant"/>
              </w:rPr>
              <w:t>NumBots</w:t>
            </w:r>
            <w:proofErr w:type="spellEnd"/>
            <w:r w:rsidRPr="006C1B89">
              <w:rPr>
                <w:rFonts w:ascii="SassoonPrimaryInfant" w:hAnsi="SassoonPrimaryInfant"/>
              </w:rPr>
              <w:t xml:space="preserve"> (if you have access to an iPad or device at home) to focus on their maths skills and understanding of numbers. I will send home the children’s logins for </w:t>
            </w:r>
            <w:proofErr w:type="spellStart"/>
            <w:r w:rsidRPr="006C1B89">
              <w:rPr>
                <w:rFonts w:ascii="SassoonPrimaryInfant" w:hAnsi="SassoonPrimaryInfant"/>
              </w:rPr>
              <w:t>NumBots</w:t>
            </w:r>
            <w:proofErr w:type="spellEnd"/>
            <w:r w:rsidRPr="006C1B89">
              <w:rPr>
                <w:rFonts w:ascii="SassoonPrimaryInfant" w:hAnsi="SassoonPrimaryInfant"/>
              </w:rPr>
              <w:t xml:space="preserve"> once I have compiled all logins for each child. In later years they’ll use these to access Times Tables Rockstars, which is a times tables practise app.  </w:t>
            </w:r>
          </w:p>
        </w:tc>
      </w:tr>
    </w:tbl>
    <w:p w14:paraId="3D3F118E" w14:textId="3AC067C0" w:rsidR="00E14043" w:rsidRPr="006C1B89" w:rsidRDefault="00E14043" w:rsidP="28489A83">
      <w:pPr>
        <w:spacing w:after="0"/>
        <w:jc w:val="both"/>
        <w:rPr>
          <w:rFonts w:ascii="SassoonPrimaryInfant" w:hAnsi="SassoonPrimaryInfant"/>
          <w:sz w:val="16"/>
          <w:szCs w:val="16"/>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135"/>
        <w:gridCol w:w="1320"/>
      </w:tblGrid>
      <w:tr w:rsidR="28489A83" w:rsidRPr="006C1B89" w14:paraId="283EEB8C" w14:textId="77777777" w:rsidTr="650AFF26">
        <w:trPr>
          <w:trHeight w:val="300"/>
        </w:trPr>
        <w:tc>
          <w:tcPr>
            <w:tcW w:w="9135" w:type="dxa"/>
          </w:tcPr>
          <w:p w14:paraId="0F777BE4" w14:textId="5C192080" w:rsidR="753470AE" w:rsidRPr="006C1B89" w:rsidRDefault="753470AE" w:rsidP="28489A83">
            <w:pPr>
              <w:rPr>
                <w:rFonts w:ascii="SassoonPrimaryInfant" w:hAnsi="SassoonPrimaryInfant"/>
              </w:rPr>
            </w:pPr>
            <w:r w:rsidRPr="006C1B89">
              <w:rPr>
                <w:rFonts w:ascii="SassoonPrimaryInfant" w:hAnsi="SassoonPrimaryInfant"/>
              </w:rPr>
              <w:t>We also regularly use the White Rose Maths app – 1-Minute Maths. It can be downloa</w:t>
            </w:r>
            <w:r w:rsidR="4F3E03B0" w:rsidRPr="006C1B89">
              <w:rPr>
                <w:rFonts w:ascii="SassoonPrimaryInfant" w:hAnsi="SassoonPrimaryInfant"/>
              </w:rPr>
              <w:t xml:space="preserve">ded to devices free of charge and we’ve found it to be a great </w:t>
            </w:r>
            <w:r w:rsidR="428F5457" w:rsidRPr="006C1B89">
              <w:rPr>
                <w:rFonts w:ascii="SassoonPrimaryInfant" w:hAnsi="SassoonPrimaryInfant"/>
              </w:rPr>
              <w:t>asset to the children when embedding quick mental maths facts.</w:t>
            </w:r>
          </w:p>
          <w:p w14:paraId="6EFFF76A" w14:textId="77777777" w:rsidR="4F3E03B0" w:rsidRDefault="4F3E03B0" w:rsidP="28489A83">
            <w:pPr>
              <w:rPr>
                <w:rFonts w:ascii="SassoonPrimaryInfant" w:hAnsi="SassoonPrimaryInfant"/>
              </w:rPr>
            </w:pPr>
            <w:r w:rsidRPr="006C1B89">
              <w:rPr>
                <w:rFonts w:ascii="SassoonPrimaryInfant" w:hAnsi="SassoonPrimaryInfant"/>
              </w:rPr>
              <w:t xml:space="preserve">We tend to use the </w:t>
            </w:r>
            <w:r w:rsidRPr="006C1B89">
              <w:rPr>
                <w:rFonts w:ascii="SassoonPrimaryInfant" w:hAnsi="SassoonPrimaryInfant"/>
                <w:b/>
                <w:bCs/>
              </w:rPr>
              <w:t>subitising</w:t>
            </w:r>
            <w:r w:rsidRPr="006C1B89">
              <w:rPr>
                <w:rFonts w:ascii="SassoonPrimaryInfant" w:hAnsi="SassoonPrimaryInfant"/>
              </w:rPr>
              <w:t xml:space="preserve"> and easier </w:t>
            </w:r>
            <w:r w:rsidRPr="006C1B89">
              <w:rPr>
                <w:rFonts w:ascii="SassoonPrimaryInfant" w:hAnsi="SassoonPrimaryInfant"/>
                <w:b/>
                <w:bCs/>
              </w:rPr>
              <w:t>addition</w:t>
            </w:r>
            <w:r w:rsidRPr="006C1B89">
              <w:rPr>
                <w:rFonts w:ascii="SassoonPrimaryInfant" w:hAnsi="SassoonPrimaryInfant"/>
              </w:rPr>
              <w:t xml:space="preserve"> and </w:t>
            </w:r>
            <w:r w:rsidRPr="006C1B89">
              <w:rPr>
                <w:rFonts w:ascii="SassoonPrimaryInfant" w:hAnsi="SassoonPrimaryInfant"/>
                <w:b/>
                <w:bCs/>
              </w:rPr>
              <w:t>subtraction</w:t>
            </w:r>
            <w:r w:rsidRPr="006C1B89">
              <w:rPr>
                <w:rFonts w:ascii="SassoonPrimaryInfant" w:hAnsi="SassoonPrimaryInfant"/>
              </w:rPr>
              <w:t xml:space="preserve"> buttons in Year 1.</w:t>
            </w:r>
          </w:p>
          <w:p w14:paraId="48969E35" w14:textId="3955D00E" w:rsidR="00E0356D" w:rsidRPr="006C1B89" w:rsidRDefault="00E0356D" w:rsidP="28489A83">
            <w:pPr>
              <w:rPr>
                <w:rFonts w:ascii="SassoonPrimaryInfant" w:hAnsi="SassoonPrimaryInfant"/>
              </w:rPr>
            </w:pPr>
          </w:p>
        </w:tc>
        <w:tc>
          <w:tcPr>
            <w:tcW w:w="1320" w:type="dxa"/>
          </w:tcPr>
          <w:p w14:paraId="1189A069" w14:textId="1E9CF3B8" w:rsidR="753470AE" w:rsidRPr="006C1B89" w:rsidRDefault="753470AE" w:rsidP="28489A83">
            <w:pPr>
              <w:rPr>
                <w:rFonts w:ascii="SassoonPrimaryInfant" w:hAnsi="SassoonPrimaryInfant"/>
              </w:rPr>
            </w:pPr>
            <w:r w:rsidRPr="006C1B89">
              <w:rPr>
                <w:rFonts w:ascii="SassoonPrimaryInfant" w:hAnsi="SassoonPrimaryInfant"/>
                <w:noProof/>
              </w:rPr>
              <w:drawing>
                <wp:inline distT="0" distB="0" distL="0" distR="0" wp14:anchorId="738B7740" wp14:editId="6F7FB9EB">
                  <wp:extent cx="628650" cy="630459"/>
                  <wp:effectExtent l="0" t="0" r="0" b="0"/>
                  <wp:docPr id="1476105151" name="Picture 1476105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6879" cy="638712"/>
                          </a:xfrm>
                          <a:prstGeom prst="rect">
                            <a:avLst/>
                          </a:prstGeom>
                        </pic:spPr>
                      </pic:pic>
                    </a:graphicData>
                  </a:graphic>
                </wp:inline>
              </w:drawing>
            </w:r>
          </w:p>
        </w:tc>
      </w:tr>
    </w:tbl>
    <w:p w14:paraId="0BD2D961" w14:textId="77777777" w:rsidR="006C1B89" w:rsidRDefault="006C1B89" w:rsidP="006C1B89">
      <w:pPr>
        <w:spacing w:after="0"/>
        <w:jc w:val="both"/>
        <w:rPr>
          <w:rFonts w:ascii="SassoonPrimaryInfant" w:hAnsi="SassoonPrimaryInfant"/>
          <w:sz w:val="16"/>
          <w:szCs w:val="16"/>
        </w:rPr>
      </w:pPr>
    </w:p>
    <w:p w14:paraId="7285E314" w14:textId="462E93D6" w:rsidR="00ED14C7" w:rsidRDefault="00ED14C7" w:rsidP="006C1B89">
      <w:pPr>
        <w:spacing w:after="0"/>
        <w:jc w:val="both"/>
        <w:rPr>
          <w:rFonts w:ascii="SassoonPrimaryInfant" w:hAnsi="SassoonPrimaryInfant"/>
        </w:rPr>
      </w:pPr>
      <w:r w:rsidRPr="006C1B89">
        <w:rPr>
          <w:rFonts w:ascii="SassoonPrimaryInfant" w:hAnsi="SassoonPrimaryInfant"/>
        </w:rPr>
        <w:t xml:space="preserve">In </w:t>
      </w:r>
      <w:r w:rsidRPr="006C1B89">
        <w:rPr>
          <w:rFonts w:ascii="SassoonPrimaryInfant" w:hAnsi="SassoonPrimaryInfant"/>
          <w:b/>
          <w:bCs/>
        </w:rPr>
        <w:t>English</w:t>
      </w:r>
      <w:r w:rsidR="00404163" w:rsidRPr="006C1B89">
        <w:rPr>
          <w:rFonts w:ascii="SassoonPrimaryInfant" w:hAnsi="SassoonPrimaryInfant"/>
          <w:b/>
          <w:bCs/>
        </w:rPr>
        <w:t>,</w:t>
      </w:r>
      <w:r w:rsidRPr="006C1B89">
        <w:rPr>
          <w:rFonts w:ascii="SassoonPrimaryInfant" w:hAnsi="SassoonPrimaryInfant"/>
        </w:rPr>
        <w:t xml:space="preserve"> the children will </w:t>
      </w:r>
      <w:r w:rsidR="00172FCC" w:rsidRPr="006C1B89">
        <w:rPr>
          <w:rFonts w:ascii="SassoonPrimaryInfant" w:hAnsi="SassoonPrimaryInfant"/>
        </w:rPr>
        <w:t xml:space="preserve">carry on building their phonics knowledge, reading skills and writing captions, lists and simple narratives. </w:t>
      </w:r>
      <w:r w:rsidRPr="006C1B89">
        <w:rPr>
          <w:rFonts w:ascii="SassoonPrimaryInfant" w:hAnsi="SassoonPrimaryInfant"/>
        </w:rPr>
        <w:t>We will be using a range of exciting books</w:t>
      </w:r>
      <w:r w:rsidR="004E2D37" w:rsidRPr="006C1B89">
        <w:rPr>
          <w:rFonts w:ascii="SassoonPrimaryInfant" w:hAnsi="SassoonPrimaryInfant"/>
        </w:rPr>
        <w:t xml:space="preserve"> and texts</w:t>
      </w:r>
      <w:r w:rsidRPr="006C1B89">
        <w:rPr>
          <w:rFonts w:ascii="SassoonPrimaryInfant" w:hAnsi="SassoonPrimaryInfant"/>
        </w:rPr>
        <w:t xml:space="preserve"> to help us develop our ideas! </w:t>
      </w:r>
      <w:r w:rsidR="00A012BF" w:rsidRPr="006C1B89">
        <w:rPr>
          <w:rFonts w:ascii="SassoonPrimaryInfant" w:hAnsi="SassoonPrimaryInfant"/>
        </w:rPr>
        <w:t xml:space="preserve">We will still be incorporating learning through play into the day to help the children with the transition from EYFS to Year 1. </w:t>
      </w:r>
      <w:r w:rsidR="00E0356D">
        <w:rPr>
          <w:rFonts w:ascii="SassoonPrimaryInfant" w:hAnsi="SassoonPrimaryInfant"/>
        </w:rPr>
        <w:t>Once the children are ready,</w:t>
      </w:r>
      <w:r w:rsidR="00F55F26" w:rsidRPr="006C1B89">
        <w:rPr>
          <w:rFonts w:ascii="SassoonPrimaryInfant" w:hAnsi="SassoonPrimaryInfant"/>
        </w:rPr>
        <w:t xml:space="preserve"> we will start to send spellings </w:t>
      </w:r>
      <w:r w:rsidR="62D0ABE4" w:rsidRPr="006C1B89">
        <w:rPr>
          <w:rFonts w:ascii="SassoonPrimaryInfant" w:hAnsi="SassoonPrimaryInfant"/>
        </w:rPr>
        <w:t xml:space="preserve">home </w:t>
      </w:r>
      <w:r w:rsidR="00F55F26" w:rsidRPr="006C1B89">
        <w:rPr>
          <w:rFonts w:ascii="SassoonPrimaryInfant" w:hAnsi="SassoonPrimaryInfant"/>
        </w:rPr>
        <w:t>to learn each week</w:t>
      </w:r>
      <w:r w:rsidR="00E0356D">
        <w:rPr>
          <w:rFonts w:ascii="SassoonPrimaryInfant" w:hAnsi="SassoonPrimaryInfant"/>
        </w:rPr>
        <w:t xml:space="preserve"> using sounds that we have been doing in Little Wandle phonics lessons that week. </w:t>
      </w:r>
    </w:p>
    <w:p w14:paraId="5220D0C3" w14:textId="77777777" w:rsidR="00E0356D" w:rsidRDefault="00E0356D" w:rsidP="006C1B89">
      <w:pPr>
        <w:spacing w:after="0"/>
        <w:jc w:val="both"/>
        <w:rPr>
          <w:rFonts w:ascii="SassoonPrimaryInfant" w:hAnsi="SassoonPrimaryInfant"/>
        </w:rPr>
      </w:pPr>
    </w:p>
    <w:p w14:paraId="1E9F712D" w14:textId="7A885BFB" w:rsidR="00E0356D" w:rsidRDefault="00E0356D" w:rsidP="006C1B89">
      <w:pPr>
        <w:spacing w:after="0"/>
        <w:jc w:val="both"/>
        <w:rPr>
          <w:rFonts w:ascii="SassoonPrimaryInfant" w:hAnsi="SassoonPrimaryInfant"/>
        </w:rPr>
      </w:pPr>
      <w:r>
        <w:rPr>
          <w:rFonts w:ascii="SassoonPrimaryInfant" w:hAnsi="SassoonPrimaryInfant"/>
        </w:rPr>
        <w:t xml:space="preserve">In phonics we are changing to following the </w:t>
      </w:r>
      <w:r w:rsidRPr="00E0356D">
        <w:rPr>
          <w:rFonts w:ascii="SassoonPrimaryInfant" w:hAnsi="SassoonPrimaryInfant"/>
          <w:b/>
          <w:bCs/>
        </w:rPr>
        <w:t>Little Wandle</w:t>
      </w:r>
      <w:r>
        <w:rPr>
          <w:rFonts w:ascii="SassoonPrimaryInfant" w:hAnsi="SassoonPrimaryInfant"/>
        </w:rPr>
        <w:t xml:space="preserve"> programme. I appreciate your patience while we assess the children on this new programme to work out their reading level, once this is complete the children will be given reading books to go home with. In the meantime, the children can pick a ‘reading for pleasure’ book from the classroom. These are books that the children can read alone, if able, or can be read with an adult to help promote a love of reading and books.</w:t>
      </w:r>
      <w:r w:rsidR="00E47B83" w:rsidRPr="00E47B83">
        <w:rPr>
          <w:rFonts w:ascii="SassoonPrimaryInfant" w:hAnsi="SassoonPrimaryInfant"/>
        </w:rPr>
        <w:t xml:space="preserve"> </w:t>
      </w:r>
      <w:r w:rsidR="00E47B83" w:rsidRPr="006C1B89">
        <w:rPr>
          <w:rFonts w:ascii="SassoonPrimaryInfant" w:hAnsi="SassoonPrimaryInfant"/>
        </w:rPr>
        <w:t xml:space="preserve">We recommend that your child reads for at least 10 to 15 minutes each night – if not their school reading book, then any chosen book, comic or magazine from home will give them the valuable practise they need to continue to improve fluency and expression. We still have </w:t>
      </w:r>
      <w:r w:rsidR="00A63691">
        <w:rPr>
          <w:rFonts w:ascii="SassoonPrimaryInfant" w:hAnsi="SassoonPrimaryInfant"/>
        </w:rPr>
        <w:t>h</w:t>
      </w:r>
      <w:r w:rsidR="00E47B83" w:rsidRPr="006C1B89">
        <w:rPr>
          <w:rFonts w:ascii="SassoonPrimaryInfant" w:hAnsi="SassoonPrimaryInfant"/>
        </w:rPr>
        <w:t xml:space="preserve">ome </w:t>
      </w:r>
      <w:r w:rsidR="00A63691">
        <w:rPr>
          <w:rFonts w:ascii="SassoonPrimaryInfant" w:hAnsi="SassoonPrimaryInfant"/>
        </w:rPr>
        <w:t>r</w:t>
      </w:r>
      <w:r w:rsidR="00E47B83" w:rsidRPr="006C1B89">
        <w:rPr>
          <w:rFonts w:ascii="SassoonPrimaryInfant" w:hAnsi="SassoonPrimaryInfant"/>
        </w:rPr>
        <w:t xml:space="preserve">eading </w:t>
      </w:r>
      <w:r w:rsidR="00A63691">
        <w:rPr>
          <w:rFonts w:ascii="SassoonPrimaryInfant" w:hAnsi="SassoonPrimaryInfant"/>
        </w:rPr>
        <w:t>r</w:t>
      </w:r>
      <w:r w:rsidR="00E47B83" w:rsidRPr="006C1B89">
        <w:rPr>
          <w:rFonts w:ascii="SassoonPrimaryInfant" w:hAnsi="SassoonPrimaryInfant"/>
        </w:rPr>
        <w:t xml:space="preserve">ecords so any comments in their reading </w:t>
      </w:r>
      <w:r w:rsidR="00E47B83" w:rsidRPr="006C1B89">
        <w:rPr>
          <w:rFonts w:ascii="SassoonPrimaryInfant" w:hAnsi="SassoonPrimaryInfant"/>
        </w:rPr>
        <w:lastRenderedPageBreak/>
        <w:t xml:space="preserve">records are much appreciated. We will change the school reading books </w:t>
      </w:r>
      <w:r w:rsidR="00E47B83" w:rsidRPr="006C1B89">
        <w:rPr>
          <w:rFonts w:ascii="SassoonPrimaryInfant" w:hAnsi="SassoonPrimaryInfant"/>
          <w:b/>
          <w:bCs/>
        </w:rPr>
        <w:t xml:space="preserve">every week </w:t>
      </w:r>
      <w:r w:rsidR="00E47B83" w:rsidRPr="006C1B89">
        <w:rPr>
          <w:rFonts w:ascii="SassoonPrimaryInfant" w:hAnsi="SassoonPrimaryInfant"/>
        </w:rPr>
        <w:t xml:space="preserve">and </w:t>
      </w:r>
      <w:r w:rsidR="00E47B83">
        <w:rPr>
          <w:rFonts w:ascii="SassoonPrimaryInfant" w:hAnsi="SassoonPrimaryInfant"/>
        </w:rPr>
        <w:t xml:space="preserve">the children </w:t>
      </w:r>
      <w:r w:rsidR="00E47B83" w:rsidRPr="006C1B89">
        <w:rPr>
          <w:rFonts w:ascii="SassoonPrimaryInfant" w:hAnsi="SassoonPrimaryInfant"/>
        </w:rPr>
        <w:t xml:space="preserve">can change </w:t>
      </w:r>
      <w:r w:rsidR="00E47B83">
        <w:rPr>
          <w:rFonts w:ascii="SassoonPrimaryInfant" w:hAnsi="SassoonPrimaryInfant"/>
        </w:rPr>
        <w:t xml:space="preserve">their </w:t>
      </w:r>
      <w:r w:rsidR="00A3787A">
        <w:rPr>
          <w:rFonts w:ascii="SassoonPrimaryInfant" w:hAnsi="SassoonPrimaryInfant"/>
        </w:rPr>
        <w:t>r</w:t>
      </w:r>
      <w:r w:rsidR="00E47B83" w:rsidRPr="006C1B89">
        <w:rPr>
          <w:rFonts w:ascii="SassoonPrimaryInfant" w:hAnsi="SassoonPrimaryInfant"/>
        </w:rPr>
        <w:t xml:space="preserve">eading for </w:t>
      </w:r>
      <w:r w:rsidR="00A3787A">
        <w:rPr>
          <w:rFonts w:ascii="SassoonPrimaryInfant" w:hAnsi="SassoonPrimaryInfant"/>
        </w:rPr>
        <w:t>p</w:t>
      </w:r>
      <w:r w:rsidR="00E47B83" w:rsidRPr="006C1B89">
        <w:rPr>
          <w:rFonts w:ascii="SassoonPrimaryInfant" w:hAnsi="SassoonPrimaryInfant"/>
        </w:rPr>
        <w:t>leasure books as often as the</w:t>
      </w:r>
      <w:r w:rsidR="00E47B83">
        <w:rPr>
          <w:rFonts w:ascii="SassoonPrimaryInfant" w:hAnsi="SassoonPrimaryInfant"/>
        </w:rPr>
        <w:t>y</w:t>
      </w:r>
      <w:r w:rsidR="00E47B83" w:rsidRPr="006C1B89">
        <w:rPr>
          <w:rFonts w:ascii="SassoonPrimaryInfant" w:hAnsi="SassoonPrimaryInfant"/>
        </w:rPr>
        <w:t xml:space="preserve"> wish.</w:t>
      </w:r>
    </w:p>
    <w:p w14:paraId="1CEAF5A1" w14:textId="77777777" w:rsidR="00E0356D" w:rsidRDefault="00E0356D" w:rsidP="006C1B89">
      <w:pPr>
        <w:spacing w:after="0"/>
        <w:jc w:val="both"/>
        <w:rPr>
          <w:rFonts w:ascii="SassoonPrimaryInfant" w:hAnsi="SassoonPrimaryInfant"/>
        </w:rPr>
      </w:pPr>
    </w:p>
    <w:p w14:paraId="1CF4AF6E" w14:textId="092163B7" w:rsidR="00E0356D" w:rsidRDefault="00E0356D" w:rsidP="006C1B89">
      <w:pPr>
        <w:spacing w:after="0"/>
        <w:jc w:val="both"/>
        <w:rPr>
          <w:rFonts w:ascii="SassoonPrimaryInfant" w:hAnsi="SassoonPrimaryInfant"/>
        </w:rPr>
      </w:pPr>
      <w:r>
        <w:rPr>
          <w:rFonts w:ascii="SassoonPrimaryInfant" w:hAnsi="SassoonPrimaryInfant"/>
        </w:rPr>
        <w:t xml:space="preserve">There will be a meeting that you may attend regarding phonics in Year 1 and the new Little Wandle programme, if you wish to know more. More information about this will be available in due course. </w:t>
      </w:r>
    </w:p>
    <w:p w14:paraId="4C92BCC7" w14:textId="421363C2" w:rsidR="6858CB2B" w:rsidRDefault="6858CB2B" w:rsidP="6858CB2B">
      <w:pPr>
        <w:spacing w:after="0"/>
        <w:jc w:val="both"/>
        <w:rPr>
          <w:rFonts w:ascii="SassoonPrimaryInfant" w:hAnsi="SassoonPrimaryInfant"/>
        </w:rPr>
      </w:pPr>
    </w:p>
    <w:p w14:paraId="48674BEE" w14:textId="77777777" w:rsidR="00E47B83" w:rsidRPr="006C1B89" w:rsidRDefault="00E47B83" w:rsidP="00E47B83">
      <w:pPr>
        <w:jc w:val="both"/>
        <w:rPr>
          <w:rFonts w:ascii="SassoonPrimaryInfant" w:hAnsi="SassoonPrimaryInfant"/>
          <w:b/>
          <w:bCs/>
        </w:rPr>
      </w:pPr>
      <w:r w:rsidRPr="650AFF26">
        <w:rPr>
          <w:rFonts w:ascii="SassoonPrimaryInfant" w:hAnsi="SassoonPrimaryInfant"/>
          <w:b/>
          <w:bCs/>
        </w:rPr>
        <w:t>Reading</w:t>
      </w:r>
      <w:r w:rsidRPr="650AFF26">
        <w:rPr>
          <w:rFonts w:ascii="SassoonPrimaryInfant" w:hAnsi="SassoonPrimaryInfant"/>
        </w:rPr>
        <w:t xml:space="preserve"> is so important in Year 1 and from the very beginning of the year </w:t>
      </w:r>
      <w:proofErr w:type="gramStart"/>
      <w:r w:rsidRPr="650AFF26">
        <w:rPr>
          <w:rFonts w:ascii="SassoonPrimaryInfant" w:hAnsi="SassoonPrimaryInfant"/>
        </w:rPr>
        <w:t>we‘</w:t>
      </w:r>
      <w:proofErr w:type="gramEnd"/>
      <w:r w:rsidRPr="650AFF26">
        <w:rPr>
          <w:rFonts w:ascii="SassoonPrimaryInfant" w:hAnsi="SassoonPrimaryInfant"/>
        </w:rPr>
        <w:t xml:space="preserve">ll foster a love of reading in everything we do. Each day, the children will have stories or non-fiction books read to them in story time and will be encouraged to join in with repeated phrases, rhyming words and answering questions. </w:t>
      </w:r>
    </w:p>
    <w:p w14:paraId="437EE991" w14:textId="4683B2D8" w:rsidR="00404163" w:rsidRPr="006C1B89" w:rsidRDefault="00404163" w:rsidP="00ED14C7">
      <w:pPr>
        <w:jc w:val="both"/>
        <w:rPr>
          <w:rFonts w:ascii="SassoonPrimaryInfant" w:hAnsi="SassoonPrimaryInfant"/>
        </w:rPr>
      </w:pPr>
      <w:r w:rsidRPr="006C1B89">
        <w:rPr>
          <w:rFonts w:ascii="SassoonPrimaryInfant" w:hAnsi="SassoonPrimaryInfant"/>
        </w:rPr>
        <w:t xml:space="preserve">Our </w:t>
      </w:r>
      <w:r w:rsidR="00A3787A">
        <w:rPr>
          <w:rFonts w:ascii="SassoonPrimaryInfant" w:hAnsi="SassoonPrimaryInfant"/>
          <w:b/>
          <w:bCs/>
        </w:rPr>
        <w:t>s</w:t>
      </w:r>
      <w:r w:rsidRPr="006C1B89">
        <w:rPr>
          <w:rFonts w:ascii="SassoonPrimaryInfant" w:hAnsi="SassoonPrimaryInfant"/>
          <w:b/>
          <w:bCs/>
        </w:rPr>
        <w:t xml:space="preserve">cience </w:t>
      </w:r>
      <w:proofErr w:type="gramStart"/>
      <w:r w:rsidRPr="006C1B89">
        <w:rPr>
          <w:rFonts w:ascii="SassoonPrimaryInfant" w:hAnsi="SassoonPrimaryInfant"/>
        </w:rPr>
        <w:t>focus</w:t>
      </w:r>
      <w:proofErr w:type="gramEnd"/>
      <w:r w:rsidRPr="006C1B89">
        <w:rPr>
          <w:rFonts w:ascii="SassoonPrimaryInfant" w:hAnsi="SassoonPrimaryInfant"/>
        </w:rPr>
        <w:t xml:space="preserve"> this term is on Animals including Humans. We’ll learn </w:t>
      </w:r>
      <w:r w:rsidR="36C15A7A" w:rsidRPr="006C1B89">
        <w:rPr>
          <w:rFonts w:ascii="SassoonPrimaryInfant" w:hAnsi="SassoonPrimaryInfant"/>
        </w:rPr>
        <w:t xml:space="preserve">about our body and our senses, </w:t>
      </w:r>
      <w:r w:rsidR="2EA5C25F" w:rsidRPr="006C1B89">
        <w:rPr>
          <w:rFonts w:ascii="SassoonPrimaryInfant" w:hAnsi="SassoonPrimaryInfant"/>
        </w:rPr>
        <w:t>exploring which body parts our senses are linked to. We will also find out about different kinds of animals</w:t>
      </w:r>
      <w:r w:rsidR="3D9DE9E6" w:rsidRPr="006C1B89">
        <w:rPr>
          <w:rFonts w:ascii="SassoonPrimaryInfant" w:hAnsi="SassoonPrimaryInfant"/>
        </w:rPr>
        <w:t xml:space="preserve"> such as birds, fish, mammals, amphibians and reptiles</w:t>
      </w:r>
      <w:r w:rsidR="6A103FD1" w:rsidRPr="006C1B89">
        <w:rPr>
          <w:rFonts w:ascii="SassoonPrimaryInfant" w:hAnsi="SassoonPrimaryInfant"/>
        </w:rPr>
        <w:t xml:space="preserve">, </w:t>
      </w:r>
      <w:r w:rsidR="4962B26A" w:rsidRPr="006C1B89">
        <w:rPr>
          <w:rFonts w:ascii="SassoonPrimaryInfant" w:hAnsi="SassoonPrimaryInfant"/>
        </w:rPr>
        <w:t xml:space="preserve">grouping them by looking at their physical features. </w:t>
      </w:r>
      <w:r w:rsidRPr="006C1B89">
        <w:rPr>
          <w:rFonts w:ascii="SassoonPrimaryInfant" w:hAnsi="SassoonPrimaryInfant"/>
        </w:rPr>
        <w:t>Throughout the year we’ll discuss each season and look at weather and temperature changes.</w:t>
      </w:r>
    </w:p>
    <w:p w14:paraId="434F2CFB" w14:textId="0A3DBD9E" w:rsidR="00404163" w:rsidRPr="006C1B89" w:rsidRDefault="00404163" w:rsidP="650AFF26">
      <w:pPr>
        <w:jc w:val="both"/>
        <w:rPr>
          <w:rFonts w:ascii="SassoonPrimaryInfant" w:hAnsi="SassoonPrimaryInfant"/>
        </w:rPr>
      </w:pPr>
      <w:r w:rsidRPr="650AFF26">
        <w:rPr>
          <w:rFonts w:ascii="SassoonPrimaryInfant" w:hAnsi="SassoonPrimaryInfant"/>
        </w:rPr>
        <w:t xml:space="preserve">Our first </w:t>
      </w:r>
      <w:r w:rsidR="00E47B83">
        <w:rPr>
          <w:rFonts w:ascii="SassoonPrimaryInfant" w:hAnsi="SassoonPrimaryInfant"/>
          <w:b/>
          <w:bCs/>
        </w:rPr>
        <w:t>h</w:t>
      </w:r>
      <w:r w:rsidRPr="650AFF26">
        <w:rPr>
          <w:rFonts w:ascii="SassoonPrimaryInfant" w:hAnsi="SassoonPrimaryInfant"/>
          <w:b/>
          <w:bCs/>
        </w:rPr>
        <w:t>istory</w:t>
      </w:r>
      <w:r w:rsidRPr="650AFF26">
        <w:rPr>
          <w:rFonts w:ascii="SassoonPrimaryInfant" w:hAnsi="SassoonPrimaryInfant"/>
        </w:rPr>
        <w:t xml:space="preserve"> focus is all about How our Lives have Changed. We look at timelines and family history, old toys and household objects and gadgets. We then look at the lives of two famous nurses – Florence Nightingale and Mary Seacole. In </w:t>
      </w:r>
      <w:r w:rsidR="00E47B83">
        <w:rPr>
          <w:rFonts w:ascii="SassoonPrimaryInfant" w:hAnsi="SassoonPrimaryInfant"/>
          <w:b/>
          <w:bCs/>
        </w:rPr>
        <w:t>g</w:t>
      </w:r>
      <w:r w:rsidRPr="650AFF26">
        <w:rPr>
          <w:rFonts w:ascii="SassoonPrimaryInfant" w:hAnsi="SassoonPrimaryInfant"/>
          <w:b/>
          <w:bCs/>
        </w:rPr>
        <w:t>eography</w:t>
      </w:r>
      <w:r w:rsidR="4F593001" w:rsidRPr="650AFF26">
        <w:rPr>
          <w:rFonts w:ascii="SassoonPrimaryInfant" w:hAnsi="SassoonPrimaryInfant"/>
        </w:rPr>
        <w:t>,</w:t>
      </w:r>
      <w:r w:rsidRPr="650AFF26">
        <w:rPr>
          <w:rFonts w:ascii="SassoonPrimaryInfant" w:hAnsi="SassoonPrimaryInfant"/>
        </w:rPr>
        <w:t xml:space="preserve"> we will be learning about the area around our school. To develop our creativity, we will be building on our drawing skills in </w:t>
      </w:r>
      <w:proofErr w:type="gramStart"/>
      <w:r w:rsidR="00E47B83">
        <w:rPr>
          <w:rFonts w:ascii="SassoonPrimaryInfant" w:hAnsi="SassoonPrimaryInfant"/>
          <w:b/>
          <w:bCs/>
        </w:rPr>
        <w:t>a</w:t>
      </w:r>
      <w:r w:rsidRPr="650AFF26">
        <w:rPr>
          <w:rFonts w:ascii="SassoonPrimaryInfant" w:hAnsi="SassoonPrimaryInfant"/>
          <w:b/>
          <w:bCs/>
        </w:rPr>
        <w:t>rt</w:t>
      </w:r>
      <w:r w:rsidRPr="650AFF26">
        <w:rPr>
          <w:rFonts w:ascii="SassoonPrimaryInfant" w:hAnsi="SassoonPrimaryInfant"/>
        </w:rPr>
        <w:t>;</w:t>
      </w:r>
      <w:proofErr w:type="gramEnd"/>
      <w:r w:rsidRPr="650AFF26">
        <w:rPr>
          <w:rFonts w:ascii="SassoonPrimaryInfant" w:hAnsi="SassoonPrimaryInfant"/>
        </w:rPr>
        <w:t xml:space="preserve"> learning about fruit and vegetables in </w:t>
      </w:r>
      <w:r w:rsidR="00E47B83">
        <w:rPr>
          <w:rFonts w:ascii="SassoonPrimaryInfant" w:hAnsi="SassoonPrimaryInfant"/>
          <w:b/>
          <w:bCs/>
        </w:rPr>
        <w:t>design and technology</w:t>
      </w:r>
      <w:r w:rsidRPr="650AFF26">
        <w:rPr>
          <w:rFonts w:ascii="SassoonPrimaryInfant" w:hAnsi="SassoonPrimaryInfant"/>
        </w:rPr>
        <w:t xml:space="preserve">. and exploring sounds in </w:t>
      </w:r>
      <w:r w:rsidR="00E47B83">
        <w:rPr>
          <w:rFonts w:ascii="SassoonPrimaryInfant" w:hAnsi="SassoonPrimaryInfant"/>
          <w:b/>
          <w:bCs/>
        </w:rPr>
        <w:t>m</w:t>
      </w:r>
      <w:r w:rsidRPr="650AFF26">
        <w:rPr>
          <w:rFonts w:ascii="SassoonPrimaryInfant" w:hAnsi="SassoonPrimaryInfant"/>
          <w:b/>
          <w:bCs/>
        </w:rPr>
        <w:t>usic.</w:t>
      </w:r>
      <w:r w:rsidRPr="650AFF26">
        <w:rPr>
          <w:rFonts w:ascii="SassoonPrimaryInfant" w:hAnsi="SassoonPrimaryInfant"/>
        </w:rPr>
        <w:t xml:space="preserve"> In </w:t>
      </w:r>
      <w:r w:rsidR="00E47B83">
        <w:rPr>
          <w:rFonts w:ascii="SassoonPrimaryInfant" w:hAnsi="SassoonPrimaryInfant"/>
          <w:b/>
          <w:bCs/>
        </w:rPr>
        <w:t>religious education</w:t>
      </w:r>
      <w:r w:rsidRPr="650AFF26">
        <w:rPr>
          <w:rFonts w:ascii="SassoonPrimaryInfant" w:hAnsi="SassoonPrimaryInfant"/>
        </w:rPr>
        <w:t xml:space="preserve">, we </w:t>
      </w:r>
      <w:r w:rsidR="2C133947" w:rsidRPr="650AFF26">
        <w:rPr>
          <w:rFonts w:ascii="SassoonPrimaryInfant" w:hAnsi="SassoonPrimaryInfant"/>
        </w:rPr>
        <w:t xml:space="preserve">will ask </w:t>
      </w:r>
      <w:r w:rsidR="00E47B83">
        <w:rPr>
          <w:rFonts w:ascii="SassoonPrimaryInfant" w:hAnsi="SassoonPrimaryInfant"/>
        </w:rPr>
        <w:t xml:space="preserve">What do Christians believe about God? </w:t>
      </w:r>
      <w:r w:rsidR="667FF9EB" w:rsidRPr="650AFF26">
        <w:rPr>
          <w:rFonts w:ascii="SassoonPrimaryInfant" w:hAnsi="SassoonPrimaryInfant"/>
        </w:rPr>
        <w:t>I</w:t>
      </w:r>
      <w:r w:rsidRPr="650AFF26">
        <w:rPr>
          <w:rFonts w:ascii="SassoonPrimaryInfant" w:hAnsi="SassoonPrimaryInfant"/>
        </w:rPr>
        <w:t xml:space="preserve">n </w:t>
      </w:r>
      <w:r w:rsidRPr="650AFF26">
        <w:rPr>
          <w:rFonts w:ascii="SassoonPrimaryInfant" w:hAnsi="SassoonPrimaryInfant"/>
          <w:b/>
          <w:bCs/>
        </w:rPr>
        <w:t>PSHE</w:t>
      </w:r>
      <w:r w:rsidRPr="650AFF26">
        <w:rPr>
          <w:rFonts w:ascii="SassoonPrimaryInfant" w:hAnsi="SassoonPrimaryInfant"/>
        </w:rPr>
        <w:t xml:space="preserve"> we will be thinking about what it means to be ourselves and how to celebrate differences.</w:t>
      </w:r>
    </w:p>
    <w:p w14:paraId="307AB4FE" w14:textId="7F6D46AB" w:rsidR="00E47B83" w:rsidRDefault="00F1117E" w:rsidP="24E3845C">
      <w:pPr>
        <w:spacing w:after="0"/>
        <w:jc w:val="both"/>
        <w:textAlignment w:val="baseline"/>
        <w:rPr>
          <w:rFonts w:ascii="SassoonPrimaryInfant" w:hAnsi="SassoonPrimaryInfant"/>
          <w:b/>
          <w:bCs/>
        </w:rPr>
      </w:pPr>
      <w:r w:rsidRPr="650AFF26">
        <w:rPr>
          <w:rFonts w:ascii="SassoonPrimaryInfant" w:hAnsi="SassoonPrimaryInfant"/>
          <w:b/>
          <w:bCs/>
        </w:rPr>
        <w:t>PE</w:t>
      </w:r>
      <w:r w:rsidR="3FE022DF" w:rsidRPr="650AFF26">
        <w:rPr>
          <w:rFonts w:ascii="SassoonPrimaryInfant" w:hAnsi="SassoonPrimaryInfant"/>
          <w:b/>
          <w:bCs/>
        </w:rPr>
        <w:t xml:space="preserve"> </w:t>
      </w:r>
      <w:r w:rsidR="00E47B83">
        <w:rPr>
          <w:rFonts w:ascii="SassoonPrimaryInfant" w:hAnsi="SassoonPrimaryInfant"/>
          <w:b/>
          <w:bCs/>
        </w:rPr>
        <w:t>–</w:t>
      </w:r>
      <w:r w:rsidR="3FE022DF" w:rsidRPr="650AFF26">
        <w:rPr>
          <w:rFonts w:ascii="SassoonPrimaryInfant" w:hAnsi="SassoonPrimaryInfant"/>
          <w:b/>
          <w:bCs/>
        </w:rPr>
        <w:t xml:space="preserve"> </w:t>
      </w:r>
      <w:r w:rsidR="00E47B83">
        <w:rPr>
          <w:rFonts w:ascii="SassoonPrimaryInfant" w:hAnsi="SassoonPrimaryInfant"/>
          <w:b/>
          <w:bCs/>
        </w:rPr>
        <w:t xml:space="preserve">PE will be taught on Wednesday’s and Thursday. </w:t>
      </w:r>
      <w:r w:rsidR="00E47B83" w:rsidRPr="00FF27C2">
        <w:rPr>
          <w:rFonts w:ascii="SassoonPrimaryInfant" w:hAnsi="SassoonPrimaryInfant"/>
        </w:rPr>
        <w:t>Please can the children wear their PE kit on these days.</w:t>
      </w:r>
      <w:r w:rsidR="00E47B83" w:rsidRPr="00FF27C2">
        <w:rPr>
          <w:rStyle w:val="eop"/>
          <w:rFonts w:ascii="SassoonPrimaryInfant" w:hAnsi="SassoonPrimaryInfant" w:cs="Calibri"/>
        </w:rPr>
        <w:t xml:space="preserve"> </w:t>
      </w:r>
      <w:r w:rsidR="00FF27C2">
        <w:rPr>
          <w:rStyle w:val="normaltextrun"/>
          <w:rFonts w:ascii="SassoonPrimaryInfant" w:hAnsi="SassoonPrimaryInfant" w:cs="Calibri"/>
        </w:rPr>
        <w:t>Additionally, please</w:t>
      </w:r>
      <w:r w:rsidR="00E47B83" w:rsidRPr="650AFF26">
        <w:rPr>
          <w:rStyle w:val="normaltextrun"/>
          <w:rFonts w:ascii="SassoonPrimaryInfant" w:hAnsi="SassoonPrimaryInfant" w:cs="Calibri"/>
        </w:rPr>
        <w:t xml:space="preserve"> remember the required PE kit is a white T-shirt and navy shorts. As the weather gets </w:t>
      </w:r>
      <w:r w:rsidR="00E47B83" w:rsidRPr="650AFF26">
        <w:rPr>
          <w:rStyle w:val="normaltextrun"/>
          <w:rFonts w:ascii="SassoonPrimaryInfant" w:hAnsi="SassoonPrimaryInfant" w:cs="Calibri"/>
        </w:rPr>
        <w:t>colder,</w:t>
      </w:r>
      <w:r w:rsidR="00E47B83" w:rsidRPr="650AFF26">
        <w:rPr>
          <w:rStyle w:val="normaltextrun"/>
          <w:rFonts w:ascii="SassoonPrimaryInfant" w:hAnsi="SassoonPrimaryInfant" w:cs="Calibri"/>
        </w:rPr>
        <w:t xml:space="preserve"> they can also bring in longer tracksuit bottoms</w:t>
      </w:r>
      <w:r w:rsidR="00E47B83">
        <w:rPr>
          <w:rStyle w:val="normaltextrun"/>
          <w:rFonts w:ascii="SassoonPrimaryInfant" w:hAnsi="SassoonPrimaryInfant" w:cs="Calibri"/>
        </w:rPr>
        <w:t xml:space="preserve"> or leggings.</w:t>
      </w:r>
      <w:r w:rsidR="00FF27C2">
        <w:rPr>
          <w:rStyle w:val="normaltextrun"/>
          <w:rFonts w:ascii="SassoonPrimaryInfant" w:hAnsi="SassoonPrimaryInfant" w:cs="Calibri"/>
        </w:rPr>
        <w:t xml:space="preserve"> The topics we are studying this term are tag rugby invasion, gymnastics, fitness and </w:t>
      </w:r>
      <w:r w:rsidR="00FF27C2">
        <w:rPr>
          <w:rStyle w:val="normaltextrun"/>
          <w:rFonts w:ascii="SassoonPrimaryInfant" w:hAnsi="SassoonPrimaryInfant" w:cs="Calibri"/>
        </w:rPr>
        <w:t>attack</w:t>
      </w:r>
      <w:r w:rsidR="00FF27C2">
        <w:rPr>
          <w:rStyle w:val="normaltextrun"/>
          <w:rFonts w:ascii="SassoonPrimaryInfant" w:hAnsi="SassoonPrimaryInfant" w:cs="Calibri"/>
        </w:rPr>
        <w:t>,</w:t>
      </w:r>
      <w:r w:rsidR="00FF27C2">
        <w:rPr>
          <w:rStyle w:val="normaltextrun"/>
          <w:rFonts w:ascii="SassoonPrimaryInfant" w:hAnsi="SassoonPrimaryInfant" w:cs="Calibri"/>
        </w:rPr>
        <w:t xml:space="preserve"> defend and shoot</w:t>
      </w:r>
    </w:p>
    <w:p w14:paraId="06C49990" w14:textId="77777777" w:rsidR="00FF27C2" w:rsidRDefault="00FF27C2" w:rsidP="650AFF26">
      <w:pPr>
        <w:spacing w:after="0"/>
        <w:jc w:val="both"/>
        <w:rPr>
          <w:rStyle w:val="eop"/>
          <w:rFonts w:ascii="SassoonPrimaryInfant" w:hAnsi="SassoonPrimaryInfant" w:cs="Calibri"/>
        </w:rPr>
      </w:pPr>
    </w:p>
    <w:p w14:paraId="3FEC7414" w14:textId="77777777" w:rsidR="00E47B83" w:rsidRDefault="003125A9" w:rsidP="24E3845C">
      <w:pPr>
        <w:jc w:val="both"/>
        <w:rPr>
          <w:rFonts w:ascii="SassoonPrimaryInfant" w:hAnsi="SassoonPrimaryInfant"/>
          <w:b/>
          <w:bCs/>
        </w:rPr>
      </w:pPr>
      <w:r w:rsidRPr="006C1B89">
        <w:rPr>
          <w:rFonts w:ascii="SassoonPrimaryInfant" w:hAnsi="SassoonPrimaryInfant"/>
          <w:b/>
          <w:bCs/>
        </w:rPr>
        <w:t>Photographic Permissions</w:t>
      </w:r>
      <w:r w:rsidR="5927DD01" w:rsidRPr="006C1B89">
        <w:rPr>
          <w:rFonts w:ascii="SassoonPrimaryInfant" w:hAnsi="SassoonPrimaryInfant"/>
          <w:b/>
          <w:bCs/>
        </w:rPr>
        <w:t xml:space="preserve"> and</w:t>
      </w:r>
      <w:r w:rsidR="00404163" w:rsidRPr="006C1B89">
        <w:rPr>
          <w:rFonts w:ascii="SassoonPrimaryInfant" w:hAnsi="SassoonPrimaryInfant"/>
          <w:b/>
          <w:bCs/>
        </w:rPr>
        <w:t xml:space="preserve"> </w:t>
      </w:r>
      <w:r w:rsidR="00E47B83">
        <w:rPr>
          <w:rFonts w:ascii="SassoonPrimaryInfant" w:hAnsi="SassoonPrimaryInfant"/>
          <w:b/>
          <w:bCs/>
        </w:rPr>
        <w:t>Facebook</w:t>
      </w:r>
      <w:r w:rsidR="00BF0E29" w:rsidRPr="006C1B89">
        <w:rPr>
          <w:rFonts w:ascii="SassoonPrimaryInfant" w:hAnsi="SassoonPrimaryInfant"/>
          <w:b/>
          <w:bCs/>
        </w:rPr>
        <w:t xml:space="preserve"> </w:t>
      </w:r>
    </w:p>
    <w:p w14:paraId="087980CA" w14:textId="77777777" w:rsidR="004C3B6D" w:rsidRDefault="003440F2" w:rsidP="24E3845C">
      <w:pPr>
        <w:jc w:val="both"/>
        <w:rPr>
          <w:rFonts w:ascii="SassoonPrimaryInfant" w:hAnsi="SassoonPrimaryInfant"/>
        </w:rPr>
      </w:pPr>
      <w:r w:rsidRPr="006C1B89">
        <w:rPr>
          <w:rFonts w:ascii="SassoonPrimaryInfant" w:hAnsi="SassoonPrimaryInfant"/>
        </w:rPr>
        <w:t>Please ensure your preferences for the publishing of your children’s photos is up to date. We do not use Evidence Me beyond EYFS and o</w:t>
      </w:r>
      <w:r w:rsidR="00E47B83">
        <w:rPr>
          <w:rFonts w:ascii="SassoonPrimaryInfant" w:hAnsi="SassoonPrimaryInfant"/>
        </w:rPr>
        <w:t xml:space="preserve">ften post </w:t>
      </w:r>
      <w:r w:rsidRPr="006C1B89">
        <w:rPr>
          <w:rFonts w:ascii="SassoonPrimaryInfant" w:hAnsi="SassoonPrimaryInfant"/>
        </w:rPr>
        <w:t>activities we are doing within school</w:t>
      </w:r>
      <w:r w:rsidR="00E47B83">
        <w:rPr>
          <w:rFonts w:ascii="SassoonPrimaryInfant" w:hAnsi="SassoonPrimaryInfant"/>
        </w:rPr>
        <w:t xml:space="preserve"> on Facebook instead.</w:t>
      </w:r>
      <w:r w:rsidR="00E47B83" w:rsidRPr="006C1B89">
        <w:rPr>
          <w:rFonts w:ascii="SassoonPrimaryInfant" w:hAnsi="SassoonPrimaryInfant"/>
        </w:rPr>
        <w:t xml:space="preserve"> The</w:t>
      </w:r>
      <w:r w:rsidRPr="006C1B89">
        <w:rPr>
          <w:rFonts w:ascii="SassoonPrimaryInfant" w:hAnsi="SassoonPrimaryInfant"/>
        </w:rPr>
        <w:t xml:space="preserve"> office will be able to provide you with consent forms if you wish to adapt any current consent preferences. Thank you!</w:t>
      </w:r>
      <w:r w:rsidR="6C7D2F67" w:rsidRPr="006C1B89">
        <w:rPr>
          <w:rFonts w:ascii="SassoonPrimaryInfant" w:hAnsi="SassoonPrimaryInfant"/>
        </w:rPr>
        <w:t xml:space="preserve"> </w:t>
      </w:r>
    </w:p>
    <w:p w14:paraId="0FEEBE73" w14:textId="77E0DC8A" w:rsidR="00404163" w:rsidRPr="006C1B89" w:rsidRDefault="6C7D2F67" w:rsidP="24E3845C">
      <w:pPr>
        <w:jc w:val="both"/>
        <w:rPr>
          <w:rFonts w:ascii="SassoonPrimaryInfant" w:hAnsi="SassoonPrimaryInfant"/>
          <w:b/>
          <w:bCs/>
        </w:rPr>
      </w:pPr>
      <w:r w:rsidRPr="006C1B89">
        <w:rPr>
          <w:rFonts w:ascii="SassoonPrimaryInfant" w:hAnsi="SassoonPrimaryInfant"/>
        </w:rPr>
        <w:t xml:space="preserve"> </w:t>
      </w:r>
    </w:p>
    <w:p w14:paraId="73A44F0E" w14:textId="46B26AF5" w:rsidR="001B10BA" w:rsidRPr="006C1B89" w:rsidRDefault="00404163" w:rsidP="4FFFB53A">
      <w:pPr>
        <w:pStyle w:val="paragraph"/>
        <w:spacing w:before="0" w:beforeAutospacing="0" w:after="0" w:afterAutospacing="0"/>
        <w:textAlignment w:val="baseline"/>
        <w:rPr>
          <w:rStyle w:val="eop"/>
          <w:rFonts w:ascii="SassoonPrimaryInfant" w:hAnsi="SassoonPrimaryInfant" w:cs="Calibri"/>
        </w:rPr>
      </w:pPr>
      <w:r w:rsidRPr="006C1B89">
        <w:rPr>
          <w:rStyle w:val="normaltextrun"/>
          <w:rFonts w:ascii="SassoonPrimaryInfant" w:hAnsi="SassoonPrimaryInfant" w:cs="Calibri"/>
          <w:i/>
          <w:iCs/>
        </w:rPr>
        <w:t xml:space="preserve">We’re looking forward to an exciting term and hope the children are too. If you have any worries concerning your child, please do not hesitate to contact us </w:t>
      </w:r>
      <w:r w:rsidR="7A48311C" w:rsidRPr="006C1B89">
        <w:rPr>
          <w:rStyle w:val="normaltextrun"/>
          <w:rFonts w:ascii="SassoonPrimaryInfant" w:hAnsi="SassoonPrimaryInfant" w:cs="Calibri"/>
          <w:i/>
          <w:iCs/>
        </w:rPr>
        <w:t xml:space="preserve">after school </w:t>
      </w:r>
      <w:r w:rsidRPr="006C1B89">
        <w:rPr>
          <w:rStyle w:val="normaltextrun"/>
          <w:rFonts w:ascii="SassoonPrimaryInfant" w:hAnsi="SassoonPrimaryInfant" w:cs="Calibri"/>
          <w:i/>
          <w:iCs/>
        </w:rPr>
        <w:t>and we will do our best to solve any issues. </w:t>
      </w:r>
      <w:r w:rsidRPr="006C1B89">
        <w:rPr>
          <w:rStyle w:val="eop"/>
          <w:rFonts w:ascii="SassoonPrimaryInfant" w:hAnsi="SassoonPrimaryInfant" w:cs="Calibri"/>
        </w:rPr>
        <w:t> </w:t>
      </w:r>
      <w:r w:rsidR="33026F83" w:rsidRPr="006C1B89">
        <w:rPr>
          <w:rStyle w:val="normaltextrun"/>
          <w:rFonts w:ascii="SassoonPrimaryInfant" w:hAnsi="SassoonPrimaryInfant" w:cs="Calibri"/>
        </w:rPr>
        <w:t>T</w:t>
      </w:r>
      <w:r w:rsidRPr="006C1B89">
        <w:rPr>
          <w:rStyle w:val="normaltextrun"/>
          <w:rFonts w:ascii="SassoonPrimaryInfant" w:hAnsi="SassoonPrimaryInfant" w:cs="Calibri"/>
        </w:rPr>
        <w:t xml:space="preserve">he school office </w:t>
      </w:r>
      <w:r w:rsidR="6D546F80" w:rsidRPr="006C1B89">
        <w:rPr>
          <w:rStyle w:val="normaltextrun"/>
          <w:rFonts w:ascii="SassoonPrimaryInfant" w:hAnsi="SassoonPrimaryInfant" w:cs="Calibri"/>
        </w:rPr>
        <w:t>email is</w:t>
      </w:r>
      <w:r w:rsidR="00E47B83">
        <w:rPr>
          <w:rStyle w:val="normaltextrun"/>
          <w:rFonts w:ascii="SassoonPrimaryInfant" w:hAnsi="SassoonPrimaryInfant" w:cs="Calibri"/>
        </w:rPr>
        <w:t>:</w:t>
      </w:r>
      <w:r w:rsidR="6D546F80" w:rsidRPr="006C1B89">
        <w:rPr>
          <w:rStyle w:val="normaltextrun"/>
          <w:rFonts w:ascii="SassoonPrimaryInfant" w:hAnsi="SassoonPrimaryInfant" w:cs="Calibri"/>
        </w:rPr>
        <w:t xml:space="preserve"> </w:t>
      </w:r>
      <w:r w:rsidR="00E47B83">
        <w:rPr>
          <w:rFonts w:ascii="Sassoon Infant Std" w:hAnsi="Sassoon Infant Std"/>
        </w:rPr>
        <w:t>l</w:t>
      </w:r>
      <w:r w:rsidR="00E47B83" w:rsidRPr="00E47B83">
        <w:rPr>
          <w:rFonts w:ascii="Sassoon Infant Std" w:hAnsi="Sassoon Infant Std"/>
        </w:rPr>
        <w:t>ingfieldprimaryschool@lingfieldprimaryschool.co.uk</w:t>
      </w:r>
    </w:p>
    <w:p w14:paraId="14DD7AF6" w14:textId="77777777" w:rsidR="00404163" w:rsidRPr="006C1B89" w:rsidRDefault="00404163" w:rsidP="00404163">
      <w:pPr>
        <w:pStyle w:val="paragraph"/>
        <w:spacing w:before="0" w:beforeAutospacing="0" w:after="0" w:afterAutospacing="0"/>
        <w:textAlignment w:val="baseline"/>
        <w:rPr>
          <w:rFonts w:ascii="SassoonPrimaryInfant" w:hAnsi="SassoonPrimaryInfant" w:cs="Segoe UI"/>
        </w:rPr>
      </w:pPr>
    </w:p>
    <w:p w14:paraId="097DC24E" w14:textId="79B6C4AE" w:rsidR="00FF0CA6" w:rsidRPr="006C1B89" w:rsidRDefault="00ED14C7" w:rsidP="00ED14C7">
      <w:pPr>
        <w:jc w:val="both"/>
        <w:rPr>
          <w:rFonts w:ascii="SassoonPrimaryInfant" w:hAnsi="SassoonPrimaryInfant"/>
          <w:sz w:val="24"/>
          <w:szCs w:val="24"/>
        </w:rPr>
      </w:pPr>
      <w:r w:rsidRPr="006C1B89">
        <w:rPr>
          <w:rFonts w:ascii="SassoonPrimaryInfant" w:hAnsi="SassoonPrimaryInfant"/>
          <w:sz w:val="24"/>
          <w:szCs w:val="24"/>
        </w:rPr>
        <w:t>Thank you for your continued support.</w:t>
      </w:r>
    </w:p>
    <w:p w14:paraId="586D0445" w14:textId="23443C26" w:rsidR="00BB6D8D" w:rsidRDefault="00E47B83" w:rsidP="650AFF26">
      <w:pPr>
        <w:pStyle w:val="paragraph"/>
        <w:spacing w:before="0" w:beforeAutospacing="0" w:after="0" w:afterAutospacing="0"/>
        <w:jc w:val="center"/>
        <w:textAlignment w:val="baseline"/>
        <w:rPr>
          <w:rStyle w:val="normaltextrun"/>
          <w:rFonts w:ascii="SassoonPrimaryInfant" w:hAnsi="SassoonPrimaryInfant" w:cstheme="minorBidi"/>
          <w:i/>
          <w:iCs/>
          <w:sz w:val="28"/>
          <w:szCs w:val="28"/>
        </w:rPr>
      </w:pPr>
      <w:r>
        <w:rPr>
          <w:rStyle w:val="normaltextrun"/>
          <w:rFonts w:ascii="SassoonPrimaryInfant" w:hAnsi="SassoonPrimaryInfant" w:cstheme="minorBidi"/>
          <w:i/>
          <w:iCs/>
          <w:sz w:val="28"/>
          <w:szCs w:val="28"/>
        </w:rPr>
        <w:t xml:space="preserve">Mrs Graham </w:t>
      </w:r>
    </w:p>
    <w:p w14:paraId="03E22375" w14:textId="77777777" w:rsidR="00E47B83" w:rsidRDefault="00E47B83" w:rsidP="650AFF26">
      <w:pPr>
        <w:pStyle w:val="paragraph"/>
        <w:spacing w:before="0" w:beforeAutospacing="0" w:after="0" w:afterAutospacing="0"/>
        <w:jc w:val="center"/>
        <w:textAlignment w:val="baseline"/>
        <w:rPr>
          <w:rStyle w:val="normaltextrun"/>
          <w:rFonts w:ascii="SassoonPrimaryInfant" w:hAnsi="SassoonPrimaryInfant" w:cstheme="minorBidi"/>
          <w:i/>
          <w:iCs/>
          <w:sz w:val="28"/>
          <w:szCs w:val="28"/>
        </w:rPr>
      </w:pPr>
    </w:p>
    <w:p w14:paraId="0F00FC9C" w14:textId="77777777" w:rsidR="00E47B83" w:rsidRDefault="00E47B83" w:rsidP="650AFF26">
      <w:pPr>
        <w:pStyle w:val="paragraph"/>
        <w:spacing w:before="0" w:beforeAutospacing="0" w:after="0" w:afterAutospacing="0"/>
        <w:jc w:val="center"/>
        <w:textAlignment w:val="baseline"/>
        <w:rPr>
          <w:rStyle w:val="normaltextrun"/>
          <w:rFonts w:ascii="SassoonPrimaryInfant" w:hAnsi="SassoonPrimaryInfant" w:cstheme="minorBidi"/>
          <w:i/>
          <w:iCs/>
          <w:sz w:val="28"/>
          <w:szCs w:val="28"/>
        </w:rPr>
      </w:pPr>
    </w:p>
    <w:p w14:paraId="588FFC9F" w14:textId="77777777" w:rsidR="00E47B83" w:rsidRPr="006C1B89" w:rsidRDefault="00E47B83" w:rsidP="650AFF26">
      <w:pPr>
        <w:pStyle w:val="paragraph"/>
        <w:spacing w:before="0" w:beforeAutospacing="0" w:after="0" w:afterAutospacing="0"/>
        <w:jc w:val="center"/>
        <w:textAlignment w:val="baseline"/>
        <w:rPr>
          <w:rFonts w:ascii="SassoonPrimaryInfant" w:hAnsi="SassoonPrimaryInfant" w:cstheme="minorBidi"/>
          <w:i/>
          <w:iCs/>
          <w:sz w:val="28"/>
          <w:szCs w:val="28"/>
        </w:rPr>
      </w:pPr>
    </w:p>
    <w:p w14:paraId="39F3ECE9" w14:textId="067C570D" w:rsidR="00F8199E" w:rsidRDefault="00BB6D8D" w:rsidP="00F8199E">
      <w:r w:rsidRPr="006C1B89">
        <w:rPr>
          <w:rFonts w:ascii="SassoonPrimaryInfant" w:hAnsi="SassoonPrimaryInfant" w:cs="Times New Roman"/>
          <w:noProof/>
          <w:sz w:val="24"/>
          <w:szCs w:val="24"/>
        </w:rPr>
        <mc:AlternateContent>
          <mc:Choice Requires="wps">
            <w:drawing>
              <wp:anchor distT="36576" distB="36576" distL="36576" distR="36576" simplePos="0" relativeHeight="251671552" behindDoc="0" locked="0" layoutInCell="1" allowOverlap="1" wp14:anchorId="6B243C07" wp14:editId="1DFA2321">
                <wp:simplePos x="0" y="0"/>
                <wp:positionH relativeFrom="margin">
                  <wp:align>left</wp:align>
                </wp:positionH>
                <wp:positionV relativeFrom="paragraph">
                  <wp:posOffset>293370</wp:posOffset>
                </wp:positionV>
                <wp:extent cx="6855460" cy="914400"/>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5460" cy="9144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B98A485" w14:textId="77777777" w:rsidR="00BB6D8D" w:rsidRDefault="00BB6D8D" w:rsidP="00BB6D8D">
                            <w:pPr>
                              <w:widowControl w:val="0"/>
                              <w:spacing w:after="0" w:line="240" w:lineRule="auto"/>
                              <w:jc w:val="center"/>
                            </w:pPr>
                            <w:r>
                              <w:t xml:space="preserve">Lingfield Education Trust is an exempt charity &amp; company limited by guarantee in England and </w:t>
                            </w:r>
                            <w:proofErr w:type="gramStart"/>
                            <w:r>
                              <w:t>Wales:.</w:t>
                            </w:r>
                            <w:proofErr w:type="gramEnd"/>
                          </w:p>
                          <w:p w14:paraId="49EC3A10" w14:textId="77777777" w:rsidR="00BB6D8D" w:rsidRDefault="00BB6D8D" w:rsidP="00BB6D8D">
                            <w:pPr>
                              <w:widowControl w:val="0"/>
                              <w:spacing w:after="0" w:line="240" w:lineRule="auto"/>
                              <w:jc w:val="center"/>
                            </w:pPr>
                            <w:r>
                              <w:t xml:space="preserve">Registered no: 08027885    Registered office: Corporation Road Community Primary </w:t>
                            </w:r>
                            <w:proofErr w:type="gramStart"/>
                            <w:r>
                              <w:t>School,  Corporation</w:t>
                            </w:r>
                            <w:proofErr w:type="gramEnd"/>
                            <w:r>
                              <w:t xml:space="preserve"> Road, Darlington, DL3 6AD.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43C07" id="_x0000_t202" coordsize="21600,21600" o:spt="202" path="m,l,21600r21600,l21600,xe">
                <v:stroke joinstyle="miter"/>
                <v:path gradientshapeok="t" o:connecttype="rect"/>
              </v:shapetype>
              <v:shape id="Text Box 2" o:spid="_x0000_s1026" type="#_x0000_t202" style="position:absolute;margin-left:0;margin-top:23.1pt;width:539.8pt;height:1in;z-index:251671552;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" filled="f" fillcolor="#5b9bd5" stroked="f" strokecolor="black [0]" strokeweight="2pt">
                <v:textbox inset="2.88pt,2.88pt,2.88pt,2.88pt">
                  <w:txbxContent>
                    <w:p w14:paraId="1B98A485" w14:textId="77777777" w:rsidR="00BB6D8D" w:rsidRDefault="00BB6D8D" w:rsidP="00BB6D8D">
                      <w:pPr>
                        <w:widowControl w:val="0"/>
                        <w:spacing w:after="0" w:line="240" w:lineRule="auto"/>
                        <w:jc w:val="center"/>
                      </w:pPr>
                      <w:r>
                        <w:t xml:space="preserve">Lingfield Education Trust is an exempt charity &amp; company limited by guarantee in England and </w:t>
                      </w:r>
                      <w:proofErr w:type="gramStart"/>
                      <w:r>
                        <w:t>Wales:.</w:t>
                      </w:r>
                      <w:proofErr w:type="gramEnd"/>
                    </w:p>
                    <w:p w14:paraId="49EC3A10" w14:textId="77777777" w:rsidR="00BB6D8D" w:rsidRDefault="00BB6D8D" w:rsidP="00BB6D8D">
                      <w:pPr>
                        <w:widowControl w:val="0"/>
                        <w:spacing w:after="0" w:line="240" w:lineRule="auto"/>
                        <w:jc w:val="center"/>
                      </w:pPr>
                      <w:r>
                        <w:t xml:space="preserve">Registered no: 08027885    Registered office: Corporation Road Community Primary </w:t>
                      </w:r>
                      <w:proofErr w:type="gramStart"/>
                      <w:r>
                        <w:t>School,  Corporation</w:t>
                      </w:r>
                      <w:proofErr w:type="gramEnd"/>
                      <w:r>
                        <w:t xml:space="preserve"> Road, Darlington, DL3 6AD.  </w:t>
                      </w:r>
                    </w:p>
                  </w:txbxContent>
                </v:textbox>
                <w10:wrap anchorx="margin"/>
              </v:shape>
            </w:pict>
          </mc:Fallback>
        </mc:AlternateContent>
      </w:r>
      <w:r w:rsidRPr="006C1B89">
        <w:rPr>
          <w:rFonts w:ascii="SassoonPrimaryInfant" w:hAnsi="SassoonPrimaryInfant" w:cs="Times New Roman"/>
          <w:noProof/>
          <w:sz w:val="24"/>
          <w:szCs w:val="24"/>
        </w:rPr>
        <mc:AlternateContent>
          <mc:Choice Requires="wps">
            <w:drawing>
              <wp:anchor distT="36576" distB="36576" distL="36576" distR="36576" simplePos="0" relativeHeight="251669504" behindDoc="0" locked="0" layoutInCell="1" allowOverlap="1" wp14:anchorId="7D177D88" wp14:editId="0937BD0D">
                <wp:simplePos x="0" y="0"/>
                <wp:positionH relativeFrom="column">
                  <wp:posOffset>0</wp:posOffset>
                </wp:positionH>
                <wp:positionV relativeFrom="paragraph">
                  <wp:posOffset>36195</wp:posOffset>
                </wp:positionV>
                <wp:extent cx="6645275" cy="412750"/>
                <wp:effectExtent l="0" t="0" r="3175" b="0"/>
                <wp:wrapNone/>
                <wp:docPr id="1762598505" name="Text Box 1762598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4127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7633CEF" w14:textId="77777777" w:rsidR="00BB6D8D" w:rsidRDefault="00BB6D8D" w:rsidP="00BB6D8D">
                            <w:pPr>
                              <w:widowControl w:val="0"/>
                              <w:jc w:val="center"/>
                              <w:rPr>
                                <w:i/>
                                <w:iCs/>
                                <w:sz w:val="18"/>
                                <w:szCs w:val="18"/>
                              </w:rPr>
                            </w:pPr>
                            <w:r>
                              <w:rPr>
                                <w:i/>
                                <w:iCs/>
                                <w:sz w:val="18"/>
                                <w:szCs w:val="18"/>
                              </w:rPr>
                              <w:t>“Teach a child things that will be worth knowing as an adult; and things that having known as a child, make a person a better adult.”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77D88" id="Text Box 1762598505" o:spid="_x0000_s1027" type="#_x0000_t202" style="position:absolute;margin-left:0;margin-top:2.85pt;width:523.25pt;height:32.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" filled="f" fillcolor="#5b9bd5" stroked="f" strokecolor="black [0]" strokeweight="2pt">
                <v:textbox inset="2.88pt,2.88pt,2.88pt,2.88pt">
                  <w:txbxContent>
                    <w:p w14:paraId="77633CEF" w14:textId="77777777" w:rsidR="00BB6D8D" w:rsidRDefault="00BB6D8D" w:rsidP="00BB6D8D">
                      <w:pPr>
                        <w:widowControl w:val="0"/>
                        <w:jc w:val="center"/>
                        <w:rPr>
                          <w:i/>
                          <w:iCs/>
                          <w:sz w:val="18"/>
                          <w:szCs w:val="18"/>
                        </w:rPr>
                      </w:pPr>
                      <w:r>
                        <w:rPr>
                          <w:i/>
                          <w:iCs/>
                          <w:sz w:val="18"/>
                          <w:szCs w:val="18"/>
                        </w:rPr>
                        <w:t>“Teach a child things that will be worth knowing as an adult; and things that having known as a child, make a person a better adult.”</w:t>
                      </w:r>
                    </w:p>
                  </w:txbxContent>
                </v:textbox>
              </v:shape>
            </w:pict>
          </mc:Fallback>
        </mc:AlternateContent>
      </w:r>
    </w:p>
    <w:sectPr w:rsidR="00F8199E" w:rsidSect="00AD46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Sassoon Infant Std">
    <w:panose1 w:val="020B0503020103030203"/>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273D9"/>
    <w:multiLevelType w:val="hybridMultilevel"/>
    <w:tmpl w:val="49A0F9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36296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06"/>
    <w:rsid w:val="00027DCB"/>
    <w:rsid w:val="00124912"/>
    <w:rsid w:val="00172FCC"/>
    <w:rsid w:val="001B10BA"/>
    <w:rsid w:val="00250A30"/>
    <w:rsid w:val="002F0CA5"/>
    <w:rsid w:val="003125A9"/>
    <w:rsid w:val="003440F2"/>
    <w:rsid w:val="003A347F"/>
    <w:rsid w:val="003B47FE"/>
    <w:rsid w:val="003F31DE"/>
    <w:rsid w:val="00404163"/>
    <w:rsid w:val="004C3B6D"/>
    <w:rsid w:val="004E2D37"/>
    <w:rsid w:val="004E37E6"/>
    <w:rsid w:val="004F0630"/>
    <w:rsid w:val="005E07DC"/>
    <w:rsid w:val="005F3294"/>
    <w:rsid w:val="005F77E4"/>
    <w:rsid w:val="006C1B89"/>
    <w:rsid w:val="006E3B1C"/>
    <w:rsid w:val="006F6FEA"/>
    <w:rsid w:val="007430AA"/>
    <w:rsid w:val="00766755"/>
    <w:rsid w:val="0077479B"/>
    <w:rsid w:val="00780DD4"/>
    <w:rsid w:val="00796DEB"/>
    <w:rsid w:val="007D73B7"/>
    <w:rsid w:val="00853EE0"/>
    <w:rsid w:val="008643CA"/>
    <w:rsid w:val="009A0375"/>
    <w:rsid w:val="00A012BF"/>
    <w:rsid w:val="00A3787A"/>
    <w:rsid w:val="00A63691"/>
    <w:rsid w:val="00AD121B"/>
    <w:rsid w:val="00AD46A0"/>
    <w:rsid w:val="00BB6D8D"/>
    <w:rsid w:val="00BF0E29"/>
    <w:rsid w:val="00BF20A3"/>
    <w:rsid w:val="00BF3D16"/>
    <w:rsid w:val="00CD7FA4"/>
    <w:rsid w:val="00E0356D"/>
    <w:rsid w:val="00E14043"/>
    <w:rsid w:val="00E25145"/>
    <w:rsid w:val="00E47B83"/>
    <w:rsid w:val="00E85B28"/>
    <w:rsid w:val="00E876BE"/>
    <w:rsid w:val="00ED14C7"/>
    <w:rsid w:val="00F1117E"/>
    <w:rsid w:val="00F36306"/>
    <w:rsid w:val="00F55F26"/>
    <w:rsid w:val="00F8199E"/>
    <w:rsid w:val="00FF0CA6"/>
    <w:rsid w:val="00FF27C2"/>
    <w:rsid w:val="017001F7"/>
    <w:rsid w:val="021ECDFB"/>
    <w:rsid w:val="022F21A1"/>
    <w:rsid w:val="030A6D4D"/>
    <w:rsid w:val="07BB98AC"/>
    <w:rsid w:val="08F1D4E4"/>
    <w:rsid w:val="0AB8FB9C"/>
    <w:rsid w:val="0B0B7BF1"/>
    <w:rsid w:val="0B0DF43E"/>
    <w:rsid w:val="0B7AC935"/>
    <w:rsid w:val="0B7DC7C3"/>
    <w:rsid w:val="0BD02511"/>
    <w:rsid w:val="0C01EFBD"/>
    <w:rsid w:val="0D2169BA"/>
    <w:rsid w:val="0E9AC55C"/>
    <w:rsid w:val="0F96E80B"/>
    <w:rsid w:val="0FDF4935"/>
    <w:rsid w:val="107996B4"/>
    <w:rsid w:val="10A64F24"/>
    <w:rsid w:val="1108207D"/>
    <w:rsid w:val="1151F64B"/>
    <w:rsid w:val="116A2C52"/>
    <w:rsid w:val="1207E3C9"/>
    <w:rsid w:val="12713141"/>
    <w:rsid w:val="1284E58D"/>
    <w:rsid w:val="128EBA54"/>
    <w:rsid w:val="14F4614E"/>
    <w:rsid w:val="15455DAD"/>
    <w:rsid w:val="16138757"/>
    <w:rsid w:val="1677643D"/>
    <w:rsid w:val="16A4FC0A"/>
    <w:rsid w:val="171C5555"/>
    <w:rsid w:val="1730DCB4"/>
    <w:rsid w:val="1785776E"/>
    <w:rsid w:val="17986C5F"/>
    <w:rsid w:val="18736214"/>
    <w:rsid w:val="18AF5881"/>
    <w:rsid w:val="1B1B87AA"/>
    <w:rsid w:val="1BB06CB7"/>
    <w:rsid w:val="1BB652BB"/>
    <w:rsid w:val="1C6AF8C0"/>
    <w:rsid w:val="1CF2AE1D"/>
    <w:rsid w:val="1D88C6A9"/>
    <w:rsid w:val="1DABF421"/>
    <w:rsid w:val="1FCA32BB"/>
    <w:rsid w:val="1FCBF164"/>
    <w:rsid w:val="20440A19"/>
    <w:rsid w:val="207D3D2D"/>
    <w:rsid w:val="21FC38DC"/>
    <w:rsid w:val="2357DB2A"/>
    <w:rsid w:val="23CBCAA0"/>
    <w:rsid w:val="2464C6D5"/>
    <w:rsid w:val="246EDAF1"/>
    <w:rsid w:val="24E3845C"/>
    <w:rsid w:val="24E3B43F"/>
    <w:rsid w:val="251CA793"/>
    <w:rsid w:val="26832188"/>
    <w:rsid w:val="26A80621"/>
    <w:rsid w:val="27BC8094"/>
    <w:rsid w:val="28489A83"/>
    <w:rsid w:val="28DA8C37"/>
    <w:rsid w:val="2C133947"/>
    <w:rsid w:val="2E466153"/>
    <w:rsid w:val="2E5EB7B7"/>
    <w:rsid w:val="2E8E224D"/>
    <w:rsid w:val="2E8F023B"/>
    <w:rsid w:val="2EA5C25F"/>
    <w:rsid w:val="2EC22B5B"/>
    <w:rsid w:val="2F5ECBBA"/>
    <w:rsid w:val="2FA6A20D"/>
    <w:rsid w:val="307781EA"/>
    <w:rsid w:val="316564B7"/>
    <w:rsid w:val="31D9463B"/>
    <w:rsid w:val="320E14B0"/>
    <w:rsid w:val="3238D225"/>
    <w:rsid w:val="32B57130"/>
    <w:rsid w:val="33026F83"/>
    <w:rsid w:val="331F227C"/>
    <w:rsid w:val="34BF696C"/>
    <w:rsid w:val="34D4BE6C"/>
    <w:rsid w:val="35150371"/>
    <w:rsid w:val="352D16A2"/>
    <w:rsid w:val="35C19976"/>
    <w:rsid w:val="35EB1D82"/>
    <w:rsid w:val="36C15A7A"/>
    <w:rsid w:val="36F43303"/>
    <w:rsid w:val="383A3ED7"/>
    <w:rsid w:val="39258541"/>
    <w:rsid w:val="39726266"/>
    <w:rsid w:val="3997507E"/>
    <w:rsid w:val="3C8BF7C8"/>
    <w:rsid w:val="3D9DE9E6"/>
    <w:rsid w:val="3E003CD5"/>
    <w:rsid w:val="3EF6EFD8"/>
    <w:rsid w:val="3FC706C8"/>
    <w:rsid w:val="3FE022DF"/>
    <w:rsid w:val="41D42D52"/>
    <w:rsid w:val="41FA545A"/>
    <w:rsid w:val="428F5457"/>
    <w:rsid w:val="42B6A24A"/>
    <w:rsid w:val="42BF2294"/>
    <w:rsid w:val="451D93D6"/>
    <w:rsid w:val="46222B3F"/>
    <w:rsid w:val="4671B7EC"/>
    <w:rsid w:val="474E0618"/>
    <w:rsid w:val="47F4A355"/>
    <w:rsid w:val="48A260CD"/>
    <w:rsid w:val="48B77F07"/>
    <w:rsid w:val="49443074"/>
    <w:rsid w:val="4962B26A"/>
    <w:rsid w:val="4B8FFBC9"/>
    <w:rsid w:val="4C0F6C0F"/>
    <w:rsid w:val="4C5A7EF2"/>
    <w:rsid w:val="4C8AE577"/>
    <w:rsid w:val="4E52DCF5"/>
    <w:rsid w:val="4EB718AC"/>
    <w:rsid w:val="4F1126AD"/>
    <w:rsid w:val="4F3E03B0"/>
    <w:rsid w:val="4F470CD1"/>
    <w:rsid w:val="4F593001"/>
    <w:rsid w:val="4FC34BDB"/>
    <w:rsid w:val="4FFFB53A"/>
    <w:rsid w:val="5087A05E"/>
    <w:rsid w:val="50B54CC3"/>
    <w:rsid w:val="51A94173"/>
    <w:rsid w:val="51B31726"/>
    <w:rsid w:val="521AD4E4"/>
    <w:rsid w:val="539780DE"/>
    <w:rsid w:val="53CA72F6"/>
    <w:rsid w:val="5408836C"/>
    <w:rsid w:val="5412309C"/>
    <w:rsid w:val="54354137"/>
    <w:rsid w:val="54586A43"/>
    <w:rsid w:val="54A6E55F"/>
    <w:rsid w:val="5545EE8A"/>
    <w:rsid w:val="554D1D8D"/>
    <w:rsid w:val="5594F02D"/>
    <w:rsid w:val="55CD4BA3"/>
    <w:rsid w:val="56C2B66E"/>
    <w:rsid w:val="571891C6"/>
    <w:rsid w:val="59182B7C"/>
    <w:rsid w:val="5927DD01"/>
    <w:rsid w:val="5ABC8FC7"/>
    <w:rsid w:val="5C8DCE0E"/>
    <w:rsid w:val="5EF9CB99"/>
    <w:rsid w:val="5F68F0B6"/>
    <w:rsid w:val="5FB06D65"/>
    <w:rsid w:val="6040B278"/>
    <w:rsid w:val="614C3DC6"/>
    <w:rsid w:val="62333D94"/>
    <w:rsid w:val="62586CBB"/>
    <w:rsid w:val="62D0ABE4"/>
    <w:rsid w:val="62E80E27"/>
    <w:rsid w:val="63240B86"/>
    <w:rsid w:val="6357DC02"/>
    <w:rsid w:val="63B2AECC"/>
    <w:rsid w:val="64292B87"/>
    <w:rsid w:val="642CA9F2"/>
    <w:rsid w:val="650AFF26"/>
    <w:rsid w:val="651A31BD"/>
    <w:rsid w:val="653E3116"/>
    <w:rsid w:val="655FDF58"/>
    <w:rsid w:val="65FA1B6C"/>
    <w:rsid w:val="667FF9EB"/>
    <w:rsid w:val="66F99EA2"/>
    <w:rsid w:val="67821D18"/>
    <w:rsid w:val="68164910"/>
    <w:rsid w:val="6858CB2B"/>
    <w:rsid w:val="68C9B21F"/>
    <w:rsid w:val="68EA8AB2"/>
    <w:rsid w:val="6A103FD1"/>
    <w:rsid w:val="6AEC43FF"/>
    <w:rsid w:val="6BF4F3E3"/>
    <w:rsid w:val="6C7D2F67"/>
    <w:rsid w:val="6D546F80"/>
    <w:rsid w:val="6D62248B"/>
    <w:rsid w:val="6E44D2BA"/>
    <w:rsid w:val="7056F886"/>
    <w:rsid w:val="715A5661"/>
    <w:rsid w:val="716A4F16"/>
    <w:rsid w:val="72253A03"/>
    <w:rsid w:val="7363C70A"/>
    <w:rsid w:val="7408F6AB"/>
    <w:rsid w:val="748B0C50"/>
    <w:rsid w:val="74DBA3BB"/>
    <w:rsid w:val="74E2CE9E"/>
    <w:rsid w:val="753470AE"/>
    <w:rsid w:val="75A4C70C"/>
    <w:rsid w:val="75E99647"/>
    <w:rsid w:val="76133924"/>
    <w:rsid w:val="76FD5752"/>
    <w:rsid w:val="7740976D"/>
    <w:rsid w:val="77CFA0CB"/>
    <w:rsid w:val="77FC9918"/>
    <w:rsid w:val="78E424D8"/>
    <w:rsid w:val="79C755D2"/>
    <w:rsid w:val="79EDCDB5"/>
    <w:rsid w:val="7A48311C"/>
    <w:rsid w:val="7A6923EE"/>
    <w:rsid w:val="7B988F28"/>
    <w:rsid w:val="7C01677F"/>
    <w:rsid w:val="7C04F44F"/>
    <w:rsid w:val="7C4D547E"/>
    <w:rsid w:val="7C62EEE0"/>
    <w:rsid w:val="7D23E4A1"/>
    <w:rsid w:val="7D791D02"/>
    <w:rsid w:val="7EBFB502"/>
    <w:rsid w:val="7F236CB4"/>
    <w:rsid w:val="7F8C2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CF04A"/>
  <w15:docId w15:val="{FD59FA13-B80A-4E03-B264-7C4FABD8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99E"/>
    <w:pPr>
      <w:ind w:left="720"/>
      <w:contextualSpacing/>
    </w:pPr>
  </w:style>
  <w:style w:type="paragraph" w:styleId="BalloonText">
    <w:name w:val="Balloon Text"/>
    <w:basedOn w:val="Normal"/>
    <w:link w:val="BalloonTextChar"/>
    <w:uiPriority w:val="99"/>
    <w:semiHidden/>
    <w:unhideWhenUsed/>
    <w:rsid w:val="00027D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DCB"/>
    <w:rPr>
      <w:rFonts w:ascii="Segoe UI" w:hAnsi="Segoe UI" w:cs="Segoe UI"/>
      <w:sz w:val="18"/>
      <w:szCs w:val="18"/>
    </w:rPr>
  </w:style>
  <w:style w:type="character" w:styleId="Hyperlink">
    <w:name w:val="Hyperlink"/>
    <w:basedOn w:val="DefaultParagraphFont"/>
    <w:uiPriority w:val="99"/>
    <w:unhideWhenUsed/>
    <w:rsid w:val="001B10BA"/>
    <w:rPr>
      <w:color w:val="0563C1" w:themeColor="hyperlink"/>
      <w:u w:val="single"/>
    </w:rPr>
  </w:style>
  <w:style w:type="character" w:styleId="UnresolvedMention">
    <w:name w:val="Unresolved Mention"/>
    <w:basedOn w:val="DefaultParagraphFont"/>
    <w:uiPriority w:val="99"/>
    <w:semiHidden/>
    <w:unhideWhenUsed/>
    <w:rsid w:val="001B10BA"/>
    <w:rPr>
      <w:color w:val="605E5C"/>
      <w:shd w:val="clear" w:color="auto" w:fill="E1DFDD"/>
    </w:rPr>
  </w:style>
  <w:style w:type="paragraph" w:customStyle="1" w:styleId="paragraph">
    <w:name w:val="paragraph"/>
    <w:basedOn w:val="Normal"/>
    <w:rsid w:val="00E140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14043"/>
  </w:style>
  <w:style w:type="character" w:customStyle="1" w:styleId="eop">
    <w:name w:val="eop"/>
    <w:basedOn w:val="DefaultParagraphFont"/>
    <w:rsid w:val="00E14043"/>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589381">
      <w:bodyDiv w:val="1"/>
      <w:marLeft w:val="0"/>
      <w:marRight w:val="0"/>
      <w:marTop w:val="0"/>
      <w:marBottom w:val="0"/>
      <w:divBdr>
        <w:top w:val="none" w:sz="0" w:space="0" w:color="auto"/>
        <w:left w:val="none" w:sz="0" w:space="0" w:color="auto"/>
        <w:bottom w:val="none" w:sz="0" w:space="0" w:color="auto"/>
        <w:right w:val="none" w:sz="0" w:space="0" w:color="auto"/>
      </w:divBdr>
      <w:divsChild>
        <w:div w:id="1897424357">
          <w:marLeft w:val="0"/>
          <w:marRight w:val="0"/>
          <w:marTop w:val="0"/>
          <w:marBottom w:val="0"/>
          <w:divBdr>
            <w:top w:val="none" w:sz="0" w:space="0" w:color="auto"/>
            <w:left w:val="none" w:sz="0" w:space="0" w:color="auto"/>
            <w:bottom w:val="none" w:sz="0" w:space="0" w:color="auto"/>
            <w:right w:val="none" w:sz="0" w:space="0" w:color="auto"/>
          </w:divBdr>
        </w:div>
        <w:div w:id="994840638">
          <w:marLeft w:val="0"/>
          <w:marRight w:val="0"/>
          <w:marTop w:val="0"/>
          <w:marBottom w:val="0"/>
          <w:divBdr>
            <w:top w:val="none" w:sz="0" w:space="0" w:color="auto"/>
            <w:left w:val="none" w:sz="0" w:space="0" w:color="auto"/>
            <w:bottom w:val="none" w:sz="0" w:space="0" w:color="auto"/>
            <w:right w:val="none" w:sz="0" w:space="0" w:color="auto"/>
          </w:divBdr>
        </w:div>
      </w:divsChild>
    </w:div>
    <w:div w:id="471991075">
      <w:bodyDiv w:val="1"/>
      <w:marLeft w:val="0"/>
      <w:marRight w:val="0"/>
      <w:marTop w:val="0"/>
      <w:marBottom w:val="0"/>
      <w:divBdr>
        <w:top w:val="none" w:sz="0" w:space="0" w:color="auto"/>
        <w:left w:val="none" w:sz="0" w:space="0" w:color="auto"/>
        <w:bottom w:val="none" w:sz="0" w:space="0" w:color="auto"/>
        <w:right w:val="none" w:sz="0" w:space="0" w:color="auto"/>
      </w:divBdr>
      <w:divsChild>
        <w:div w:id="1698698996">
          <w:marLeft w:val="0"/>
          <w:marRight w:val="0"/>
          <w:marTop w:val="0"/>
          <w:marBottom w:val="0"/>
          <w:divBdr>
            <w:top w:val="none" w:sz="0" w:space="0" w:color="auto"/>
            <w:left w:val="none" w:sz="0" w:space="0" w:color="auto"/>
            <w:bottom w:val="none" w:sz="0" w:space="0" w:color="auto"/>
            <w:right w:val="none" w:sz="0" w:space="0" w:color="auto"/>
          </w:divBdr>
        </w:div>
        <w:div w:id="439880992">
          <w:marLeft w:val="0"/>
          <w:marRight w:val="0"/>
          <w:marTop w:val="0"/>
          <w:marBottom w:val="0"/>
          <w:divBdr>
            <w:top w:val="none" w:sz="0" w:space="0" w:color="auto"/>
            <w:left w:val="none" w:sz="0" w:space="0" w:color="auto"/>
            <w:bottom w:val="none" w:sz="0" w:space="0" w:color="auto"/>
            <w:right w:val="none" w:sz="0" w:space="0" w:color="auto"/>
          </w:divBdr>
        </w:div>
      </w:divsChild>
    </w:div>
    <w:div w:id="1520117133">
      <w:bodyDiv w:val="1"/>
      <w:marLeft w:val="0"/>
      <w:marRight w:val="0"/>
      <w:marTop w:val="0"/>
      <w:marBottom w:val="0"/>
      <w:divBdr>
        <w:top w:val="none" w:sz="0" w:space="0" w:color="auto"/>
        <w:left w:val="none" w:sz="0" w:space="0" w:color="auto"/>
        <w:bottom w:val="none" w:sz="0" w:space="0" w:color="auto"/>
        <w:right w:val="none" w:sz="0" w:space="0" w:color="auto"/>
      </w:divBdr>
      <w:divsChild>
        <w:div w:id="1090345673">
          <w:marLeft w:val="0"/>
          <w:marRight w:val="0"/>
          <w:marTop w:val="0"/>
          <w:marBottom w:val="0"/>
          <w:divBdr>
            <w:top w:val="none" w:sz="0" w:space="0" w:color="auto"/>
            <w:left w:val="none" w:sz="0" w:space="0" w:color="auto"/>
            <w:bottom w:val="none" w:sz="0" w:space="0" w:color="auto"/>
            <w:right w:val="none" w:sz="0" w:space="0" w:color="auto"/>
          </w:divBdr>
        </w:div>
        <w:div w:id="1653438719">
          <w:marLeft w:val="0"/>
          <w:marRight w:val="0"/>
          <w:marTop w:val="0"/>
          <w:marBottom w:val="0"/>
          <w:divBdr>
            <w:top w:val="none" w:sz="0" w:space="0" w:color="auto"/>
            <w:left w:val="none" w:sz="0" w:space="0" w:color="auto"/>
            <w:bottom w:val="none" w:sz="0" w:space="0" w:color="auto"/>
            <w:right w:val="none" w:sz="0" w:space="0" w:color="auto"/>
          </w:divBdr>
        </w:div>
        <w:div w:id="221716755">
          <w:marLeft w:val="0"/>
          <w:marRight w:val="0"/>
          <w:marTop w:val="0"/>
          <w:marBottom w:val="0"/>
          <w:divBdr>
            <w:top w:val="none" w:sz="0" w:space="0" w:color="auto"/>
            <w:left w:val="none" w:sz="0" w:space="0" w:color="auto"/>
            <w:bottom w:val="none" w:sz="0" w:space="0" w:color="auto"/>
            <w:right w:val="none" w:sz="0" w:space="0" w:color="auto"/>
          </w:divBdr>
        </w:div>
        <w:div w:id="1498381119">
          <w:marLeft w:val="0"/>
          <w:marRight w:val="0"/>
          <w:marTop w:val="0"/>
          <w:marBottom w:val="0"/>
          <w:divBdr>
            <w:top w:val="none" w:sz="0" w:space="0" w:color="auto"/>
            <w:left w:val="none" w:sz="0" w:space="0" w:color="auto"/>
            <w:bottom w:val="none" w:sz="0" w:space="0" w:color="auto"/>
            <w:right w:val="none" w:sz="0" w:space="0" w:color="auto"/>
          </w:divBdr>
        </w:div>
      </w:divsChild>
    </w:div>
    <w:div w:id="1784493049">
      <w:bodyDiv w:val="1"/>
      <w:marLeft w:val="0"/>
      <w:marRight w:val="0"/>
      <w:marTop w:val="0"/>
      <w:marBottom w:val="0"/>
      <w:divBdr>
        <w:top w:val="none" w:sz="0" w:space="0" w:color="auto"/>
        <w:left w:val="none" w:sz="0" w:space="0" w:color="auto"/>
        <w:bottom w:val="none" w:sz="0" w:space="0" w:color="auto"/>
        <w:right w:val="none" w:sz="0" w:space="0" w:color="auto"/>
      </w:divBdr>
    </w:div>
    <w:div w:id="189485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C4FD5C94675F4AB28077E9E9E5FF04" ma:contentTypeVersion="13" ma:contentTypeDescription="Create a new document." ma:contentTypeScope="" ma:versionID="d1b1b067193f5576110f55fd8d28d434">
  <xsd:schema xmlns:xsd="http://www.w3.org/2001/XMLSchema" xmlns:xs="http://www.w3.org/2001/XMLSchema" xmlns:p="http://schemas.microsoft.com/office/2006/metadata/properties" xmlns:ns2="52199f5e-a841-4139-9f2c-f9361b55fef7" xmlns:ns3="b0ce627f-4988-478b-8767-9fdcf5b3f86c" targetNamespace="http://schemas.microsoft.com/office/2006/metadata/properties" ma:root="true" ma:fieldsID="da741a1fb0c518fb920e87ab2d7f8d78" ns2:_="" ns3:_="">
    <xsd:import namespace="52199f5e-a841-4139-9f2c-f9361b55fef7"/>
    <xsd:import namespace="b0ce627f-4988-478b-8767-9fdcf5b3f8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99f5e-a841-4139-9f2c-f9361b55f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8a787-ab12-4e72-b3f1-70ae65c0b4a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ce627f-4988-478b-8767-9fdcf5b3f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a46aacd-4f1a-458a-b0b1-751e27ce1c02}" ma:internalName="TaxCatchAll" ma:showField="CatchAllData" ma:web="b0ce627f-4988-478b-8767-9fdcf5b3f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ce627f-4988-478b-8767-9fdcf5b3f86c" xsi:nil="true"/>
    <lcf76f155ced4ddcb4097134ff3c332f xmlns="52199f5e-a841-4139-9f2c-f9361b55fe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0FC7ED-A6B0-40EA-BC29-70BE257B2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99f5e-a841-4139-9f2c-f9361b55fef7"/>
    <ds:schemaRef ds:uri="b0ce627f-4988-478b-8767-9fdcf5b3f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475800-51ED-4364-8317-9A285CC21E09}">
  <ds:schemaRefs>
    <ds:schemaRef ds:uri="http://schemas.microsoft.com/sharepoint/v3/contenttype/forms"/>
  </ds:schemaRefs>
</ds:datastoreItem>
</file>

<file path=customXml/itemProps3.xml><?xml version="1.0" encoding="utf-8"?>
<ds:datastoreItem xmlns:ds="http://schemas.openxmlformats.org/officeDocument/2006/customXml" ds:itemID="{7DBFE811-5147-4209-85E6-711FA19A77E9}">
  <ds:schemaRefs>
    <ds:schemaRef ds:uri="http://schemas.microsoft.com/office/2006/metadata/properties"/>
    <ds:schemaRef ds:uri="http://schemas.microsoft.com/office/infopath/2007/PartnerControls"/>
    <ds:schemaRef ds:uri="b0ce627f-4988-478b-8767-9fdcf5b3f86c"/>
    <ds:schemaRef ds:uri="52199f5e-a841-4139-9f2c-f9361b55fef7"/>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S Clews</cp:lastModifiedBy>
  <cp:revision>5</cp:revision>
  <cp:lastPrinted>2023-09-05T15:06:00Z</cp:lastPrinted>
  <dcterms:created xsi:type="dcterms:W3CDTF">2025-09-05T11:32:00Z</dcterms:created>
  <dcterms:modified xsi:type="dcterms:W3CDTF">2025-09-05T15:40:00Z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0x010100FAC4FD5C94675F4AB28077E9E9E5FF04</vt:lpwstr>
  </property>
  <property fmtid="{D5CDD505-2E9C-101B-9397-08002B2CF9AE}" pid="3" name="Order">
    <vt:r8>228400</vt:r8>
  </property>
  <property fmtid="{D5CDD505-2E9C-101B-9397-08002B2CF9AE}" pid="4" name="MediaServiceImageTags">
    <vt:lpwstr/>
  </property>
</Properties>
</file>