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C14E2" w:rsidP="00590D95" w:rsidRDefault="00D74987" w14:paraId="69BF233F" w14:textId="3DB02130">
      <w:r>
        <w:rPr>
          <w:noProof/>
          <w14:ligatures w14:val="standardContextual"/>
        </w:rPr>
        <mc:AlternateContent>
          <mc:Choice Requires="wps">
            <w:drawing>
              <wp:anchor distT="0" distB="0" distL="114300" distR="114300" simplePos="0" relativeHeight="251660288" behindDoc="0" locked="0" layoutInCell="1" allowOverlap="1" wp14:anchorId="28F5F58C" wp14:editId="4D014645">
                <wp:simplePos x="0" y="0"/>
                <wp:positionH relativeFrom="column">
                  <wp:posOffset>4648200</wp:posOffset>
                </wp:positionH>
                <wp:positionV relativeFrom="paragraph">
                  <wp:posOffset>619125</wp:posOffset>
                </wp:positionV>
                <wp:extent cx="2714625" cy="1228725"/>
                <wp:effectExtent l="0" t="0" r="9525" b="9525"/>
                <wp:wrapNone/>
                <wp:docPr id="752847269" name="Text Box 2"/>
                <wp:cNvGraphicFramePr/>
                <a:graphic xmlns:a="http://schemas.openxmlformats.org/drawingml/2006/main">
                  <a:graphicData uri="http://schemas.microsoft.com/office/word/2010/wordprocessingShape">
                    <wps:wsp>
                      <wps:cNvSpPr/>
                      <wps:spPr>
                        <a:xfrm>
                          <a:off x="0" y="0"/>
                          <a:ext cx="2714625" cy="1228725"/>
                        </a:xfrm>
                        <a:prstGeom prst="rect">
                          <a:avLst/>
                        </a:prstGeom>
                        <a:solidFill>
                          <a:schemeClr val="lt1"/>
                        </a:solidFill>
                        <a:ln w="6350">
                          <a:noFill/>
                        </a:ln>
                      </wps:spPr>
                      <wps:txbx>
                        <w:txbxContent>
                          <w:p w:rsidR="009D2815" w:rsidP="002065FF" w:rsidRDefault="009D2815" w14:paraId="45C8F306" w14:textId="77777777">
                            <w:pPr>
                              <w:rPr>
                                <w:b/>
                                <w:bCs/>
                                <w:sz w:val="18"/>
                                <w:szCs w:val="18"/>
                                <w:lang w:val="en-US"/>
                              </w:rPr>
                            </w:pPr>
                            <w:r>
                              <w:rPr>
                                <w:b/>
                                <w:bCs/>
                                <w:sz w:val="18"/>
                                <w:szCs w:val="18"/>
                                <w:lang w:val="en-US"/>
                              </w:rPr>
                              <w:t>Head Teacher- Mrs N Padgett</w:t>
                            </w:r>
                          </w:p>
                          <w:p w:rsidR="009D2815" w:rsidP="002065FF" w:rsidRDefault="009D2815" w14:paraId="491FFCE7" w14:textId="77777777">
                            <w:pPr>
                              <w:rPr>
                                <w:b/>
                                <w:bCs/>
                                <w:sz w:val="18"/>
                                <w:szCs w:val="18"/>
                                <w:lang w:val="en-US"/>
                              </w:rPr>
                            </w:pPr>
                            <w:r>
                              <w:rPr>
                                <w:b/>
                                <w:bCs/>
                                <w:sz w:val="18"/>
                                <w:szCs w:val="18"/>
                                <w:lang w:val="en-US"/>
                              </w:rPr>
                              <w:t xml:space="preserve">Email- </w:t>
                            </w:r>
                            <w:r>
                              <w:rPr>
                                <w:b/>
                                <w:bCs/>
                                <w:sz w:val="16"/>
                                <w:szCs w:val="16"/>
                                <w:lang w:val="en-US"/>
                              </w:rPr>
                              <w:t>lingfieldprimaryschool@lingfieldprimaryschool.co.uk</w:t>
                            </w:r>
                          </w:p>
                          <w:p w:rsidR="009D2815" w:rsidP="002065FF" w:rsidRDefault="009D2815" w14:paraId="6B360DF2" w14:textId="77777777">
                            <w:pPr>
                              <w:rPr>
                                <w:b/>
                                <w:bCs/>
                                <w:sz w:val="18"/>
                                <w:szCs w:val="18"/>
                                <w:lang w:val="en-US"/>
                              </w:rPr>
                            </w:pPr>
                            <w:r>
                              <w:rPr>
                                <w:b/>
                                <w:bCs/>
                                <w:sz w:val="18"/>
                                <w:szCs w:val="18"/>
                                <w:lang w:val="en-US"/>
                              </w:rPr>
                              <w:t>Tel: 01642-319918</w:t>
                            </w:r>
                          </w:p>
                          <w:p w:rsidR="009D2815" w:rsidP="002065FF" w:rsidRDefault="009D2815" w14:paraId="13C1E990" w14:textId="77777777">
                            <w:pPr>
                              <w:rPr>
                                <w:sz w:val="18"/>
                                <w:szCs w:val="18"/>
                                <w:lang w:val="en-US"/>
                              </w:rPr>
                            </w:pPr>
                            <w:r>
                              <w:rPr>
                                <w:sz w:val="18"/>
                                <w:szCs w:val="18"/>
                                <w:lang w:val="en-US"/>
                              </w:rPr>
                              <w:t> </w:t>
                            </w:r>
                          </w:p>
                          <w:p w:rsidR="009D2815" w:rsidP="002065FF" w:rsidRDefault="009D2815" w14:paraId="1129FB7A" w14:textId="77777777">
                            <w:pPr>
                              <w:rPr>
                                <w:sz w:val="18"/>
                                <w:szCs w:val="18"/>
                                <w:lang w:val="en-US"/>
                              </w:rPr>
                            </w:pPr>
                            <w:r>
                              <w:rPr>
                                <w:sz w:val="18"/>
                                <w:szCs w:val="18"/>
                                <w:lang w:val="en-US"/>
                              </w:rPr>
                              <w:t>Lingfield Primary School, Buxton Avenue,</w:t>
                            </w:r>
                          </w:p>
                          <w:p w:rsidR="009D2815" w:rsidP="002065FF" w:rsidRDefault="009D2815" w14:paraId="12A139B6" w14:textId="77777777">
                            <w:pPr>
                              <w:rPr>
                                <w:sz w:val="18"/>
                                <w:szCs w:val="18"/>
                                <w:lang w:val="en-US"/>
                              </w:rPr>
                            </w:pPr>
                            <w:r>
                              <w:rPr>
                                <w:sz w:val="18"/>
                                <w:szCs w:val="18"/>
                                <w:lang w:val="en-US"/>
                              </w:rPr>
                              <w:t>Marton, Middlesbrough, TS7 8LP</w:t>
                            </w:r>
                          </w:p>
                        </w:txbxContent>
                      </wps:txbx>
                      <wps:bodyPr spcFirstLastPara="0" wrap="square" lIns="91440" tIns="45720" rIns="91440" bIns="45720" anchor="t">
                        <a:noAutofit/>
                      </wps:bodyPr>
                    </wps:wsp>
                  </a:graphicData>
                </a:graphic>
                <wp14:sizeRelV relativeFrom="margin">
                  <wp14:pctHeight>0</wp14:pctHeight>
                </wp14:sizeRelV>
              </wp:anchor>
            </w:drawing>
          </mc:Choice>
          <mc:Fallback>
            <w:pict>
              <v:rect id="Text Box 2" style="position:absolute;margin-left:366pt;margin-top:48.75pt;width:213.75pt;height:9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w14:anchorId="28F5F5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">
                <v:textbox>
                  <w:txbxContent>
                    <w:p w:rsidR="009D2815" w:rsidP="002065FF" w:rsidRDefault="009D2815" w14:paraId="45C8F306" w14:textId="77777777">
                      <w:pPr>
                        <w:rPr>
                          <w:b/>
                          <w:bCs/>
                          <w:sz w:val="18"/>
                          <w:szCs w:val="18"/>
                          <w:lang w:val="en-US"/>
                        </w:rPr>
                      </w:pPr>
                      <w:r>
                        <w:rPr>
                          <w:b/>
                          <w:bCs/>
                          <w:sz w:val="18"/>
                          <w:szCs w:val="18"/>
                          <w:lang w:val="en-US"/>
                        </w:rPr>
                        <w:t>Head Teacher- Mrs N Padgett</w:t>
                      </w:r>
                    </w:p>
                    <w:p w:rsidR="009D2815" w:rsidP="002065FF" w:rsidRDefault="009D2815" w14:paraId="491FFCE7" w14:textId="77777777">
                      <w:pPr>
                        <w:rPr>
                          <w:b/>
                          <w:bCs/>
                          <w:sz w:val="18"/>
                          <w:szCs w:val="18"/>
                          <w:lang w:val="en-US"/>
                        </w:rPr>
                      </w:pPr>
                      <w:r>
                        <w:rPr>
                          <w:b/>
                          <w:bCs/>
                          <w:sz w:val="18"/>
                          <w:szCs w:val="18"/>
                          <w:lang w:val="en-US"/>
                        </w:rPr>
                        <w:t xml:space="preserve">Email- </w:t>
                      </w:r>
                      <w:r>
                        <w:rPr>
                          <w:b/>
                          <w:bCs/>
                          <w:sz w:val="16"/>
                          <w:szCs w:val="16"/>
                          <w:lang w:val="en-US"/>
                        </w:rPr>
                        <w:t>lingfieldprimaryschool@lingfieldprimaryschool.co.uk</w:t>
                      </w:r>
                    </w:p>
                    <w:p w:rsidR="009D2815" w:rsidP="002065FF" w:rsidRDefault="009D2815" w14:paraId="6B360DF2" w14:textId="77777777">
                      <w:pPr>
                        <w:rPr>
                          <w:b/>
                          <w:bCs/>
                          <w:sz w:val="18"/>
                          <w:szCs w:val="18"/>
                          <w:lang w:val="en-US"/>
                        </w:rPr>
                      </w:pPr>
                      <w:r>
                        <w:rPr>
                          <w:b/>
                          <w:bCs/>
                          <w:sz w:val="18"/>
                          <w:szCs w:val="18"/>
                          <w:lang w:val="en-US"/>
                        </w:rPr>
                        <w:t>Tel: 01642-319918</w:t>
                      </w:r>
                    </w:p>
                    <w:p w:rsidR="009D2815" w:rsidP="002065FF" w:rsidRDefault="009D2815" w14:paraId="13C1E990" w14:textId="77777777">
                      <w:pPr>
                        <w:rPr>
                          <w:sz w:val="18"/>
                          <w:szCs w:val="18"/>
                          <w:lang w:val="en-US"/>
                        </w:rPr>
                      </w:pPr>
                      <w:r>
                        <w:rPr>
                          <w:sz w:val="18"/>
                          <w:szCs w:val="18"/>
                          <w:lang w:val="en-US"/>
                        </w:rPr>
                        <w:t> </w:t>
                      </w:r>
                    </w:p>
                    <w:p w:rsidR="009D2815" w:rsidP="002065FF" w:rsidRDefault="009D2815" w14:paraId="1129FB7A" w14:textId="77777777">
                      <w:pPr>
                        <w:rPr>
                          <w:sz w:val="18"/>
                          <w:szCs w:val="18"/>
                          <w:lang w:val="en-US"/>
                        </w:rPr>
                      </w:pPr>
                      <w:r>
                        <w:rPr>
                          <w:sz w:val="18"/>
                          <w:szCs w:val="18"/>
                          <w:lang w:val="en-US"/>
                        </w:rPr>
                        <w:t>Lingfield Primary School, Buxton Avenue,</w:t>
                      </w:r>
                    </w:p>
                    <w:p w:rsidR="009D2815" w:rsidP="002065FF" w:rsidRDefault="009D2815" w14:paraId="12A139B6" w14:textId="77777777">
                      <w:pPr>
                        <w:rPr>
                          <w:sz w:val="18"/>
                          <w:szCs w:val="18"/>
                          <w:lang w:val="en-US"/>
                        </w:rPr>
                      </w:pPr>
                      <w:r>
                        <w:rPr>
                          <w:sz w:val="18"/>
                          <w:szCs w:val="18"/>
                          <w:lang w:val="en-US"/>
                        </w:rPr>
                        <w:t>Marton, Middlesbrough, TS7 8LP</w:t>
                      </w:r>
                    </w:p>
                  </w:txbxContent>
                </v:textbox>
              </v:rect>
            </w:pict>
          </mc:Fallback>
        </mc:AlternateContent>
      </w:r>
      <w:r w:rsidR="00E471BD">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2E377F73" wp14:editId="47718A5F">
                <wp:simplePos xmlns:wp="http://schemas.openxmlformats.org/drawingml/2006/wordprocessingDrawing" x="0" y="0"/>
                <wp:positionH xmlns:wp="http://schemas.openxmlformats.org/drawingml/2006/wordprocessingDrawing" relativeFrom="column">
                  <wp:posOffset>285750</wp:posOffset>
                </wp:positionH>
                <wp:positionV xmlns:wp="http://schemas.openxmlformats.org/drawingml/2006/wordprocessingDrawing" relativeFrom="paragraph">
                  <wp:posOffset>1914525</wp:posOffset>
                </wp:positionV>
                <wp:extent cx="6981825" cy="7591425"/>
                <wp:effectExtent l="0" t="0" r="9525" b="9525"/>
                <wp:wrapNone xmlns:wp="http://schemas.openxmlformats.org/drawingml/2006/wordprocessingDrawing"/>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981825" cy="7591425"/>
                        </a:xfrm>
                        <a:prstGeom prst="rect">
                          <a:avLst/>
                        </a:prstGeom>
                        <a:solidFill>
                          <a:srgbClr val="FFFFFF"/>
                        </a:solidFill>
                        <a:ln w="9525">
                          <a:noFill/>
                          <a:miter/>
                        </a:ln>
                      </wps:spPr>
                      <wps:txbx>
                        <w:txbxContent>
                          <w:p w:rsidR="00C6744E" w:rsidP="00C6744E" w:rsidRDefault="00C6744E">
                            <w:pPr>
                              <w:spacing w:line="276" w:lineRule="auto"/>
                              <w:jc w:val="both"/>
                              <w:rPr>
                                <w:rFonts w:ascii="Calibri" w:hAnsi="Calibri" w:cs="Calibri"/>
                                <w:color w:val="000000"/>
                                <w:kern w:val="0"/>
                                <w:lang w:val="en-US"/>
                                <w14:ligatures xmlns:w14="http://schemas.microsoft.com/office/word/2010/wordml" w14:val="none"/>
                              </w:rPr>
                            </w:pPr>
                            <w:r>
                              <w:rPr>
                                <w:rFonts w:ascii="Calibri" w:hAnsi="Calibri" w:cs="Calibri"/>
                                <w:color w:val="000000"/>
                                <w:lang w:val="en-US"/>
                              </w:rPr>
                              <w:t>Dear parents and carers,</w:t>
                            </w:r>
                          </w:p>
                          <w:p w:rsidR="00C6744E" w:rsidP="00C6744E" w:rsidRDefault="00C6744E">
                            <w:pPr>
                              <w:spacing w:line="276" w:lineRule="auto"/>
                              <w:jc w:val="both"/>
                              <w:rPr>
                                <w:rFonts w:ascii="Calibri" w:hAnsi="Calibri" w:cs="Calibri"/>
                                <w:lang w:val="en-US"/>
                              </w:rPr>
                            </w:pPr>
                            <w:r>
                              <w:rPr>
                                <w:rFonts w:ascii="Calibri" w:hAnsi="Calibri" w:cs="Calibri"/>
                                <w:lang w:val="en-US"/>
                              </w:rPr>
                              <w:t xml:space="preserve">A very warm welcome to Year 2! I hope to make your child’s final year in KS1 an exciting and enjoyable one, as well as supporting and moving them forwards on their learning journey.  </w:t>
                            </w:r>
                          </w:p>
                          <w:p w:rsidR="00C6744E" w:rsidP="00C6744E" w:rsidRDefault="00C6744E">
                            <w:pPr>
                              <w:spacing w:line="276" w:lineRule="auto"/>
                              <w:jc w:val="both"/>
                              <w:rPr>
                                <w:rFonts w:ascii="Calibri" w:hAnsi="Calibri" w:cs="Calibri"/>
                                <w:lang w:val="en-US"/>
                              </w:rPr>
                            </w:pPr>
                            <w:r>
                              <w:rPr>
                                <w:rFonts w:ascii="Calibri" w:hAnsi="Calibri" w:cs="Calibri"/>
                                <w:lang w:val="en-US"/>
                              </w:rPr>
                              <w:t xml:space="preserve">This term in Maths we will be looking at numbers up to 100 as we explore Number and Place Value and improving our addition and subtraction skills. It is really important that children learn their add and take facts off by heart. We will continue to have daily Mastering Number sessions to support this but in addition, it would be great if they could practise at home using NumBots or Hit the Button.  </w:t>
                            </w:r>
                          </w:p>
                          <w:p w:rsidR="00C6744E" w:rsidP="00C6744E" w:rsidRDefault="00C6744E">
                            <w:pPr>
                              <w:spacing w:line="276" w:lineRule="auto"/>
                              <w:jc w:val="both"/>
                              <w:rPr>
                                <w:rFonts w:ascii="Calibri" w:hAnsi="Calibri" w:cs="Calibri"/>
                                <w:lang w:val="en-US"/>
                              </w:rPr>
                            </w:pPr>
                            <w:r>
                              <w:rPr>
                                <w:rFonts w:ascii="Calibri" w:hAnsi="Calibri" w:cs="Calibri"/>
                                <w:lang w:val="en-US"/>
                              </w:rPr>
                              <w:t xml:space="preserve">In English the children will continue to work on their phonics alongside their other reading skills such as retrieval and inference. We will be reading a range of exciting stories, poems and non-fiction books to help us improve our understanding of different texts. In writing, we will be exploring instructions, poems and character and setting descriptions.  </w:t>
                            </w:r>
                          </w:p>
                          <w:p w:rsidR="00C6744E" w:rsidP="00C6744E" w:rsidRDefault="00C6744E">
                            <w:pPr>
                              <w:spacing w:line="276" w:lineRule="auto"/>
                              <w:jc w:val="both"/>
                              <w:rPr>
                                <w:rFonts w:ascii="Calibri" w:hAnsi="Calibri" w:cs="Calibri"/>
                                <w:lang w:val="en-US"/>
                              </w:rPr>
                            </w:pPr>
                            <w:r>
                              <w:rPr>
                                <w:rFonts w:ascii="Calibri" w:hAnsi="Calibri" w:cs="Calibri"/>
                                <w:lang w:val="en-US"/>
                              </w:rPr>
                              <w:t xml:space="preserve">Rather than teach a topic this term, we will instead be teaching subjects separately. In Geography we will be asking the question, ‘Where in the world do we live?’ and in History we’ll be thinking about the life of Captain James Cook. R.E. will see us exploring what Hindus learn from the story of Rama &amp; Sita and asking why Christians believe God gave Jesus the world. To develop our creativity, we will be exploring painting and mixed media in Art, looking at pneumatics in D.T. and improving our vocal and instrumental range through in Music. In P.E. this term, we will work on fitness, tag rugby, gymnastics and hockey. Our e-safety, coding, publishing, presenting, film making and sounds production skills will be developed in Computing and in PSHE we will be thinking about what it means to be ourselves and how to celebrate difference. By Christmas, I think we’ll all need a rest!  </w:t>
                            </w:r>
                          </w:p>
                          <w:p w:rsidR="00C6744E" w:rsidP="00C6744E" w:rsidRDefault="00C6744E">
                            <w:pPr>
                              <w:spacing w:line="276" w:lineRule="auto"/>
                              <w:jc w:val="both"/>
                              <w:rPr>
                                <w:rFonts w:ascii="Calibri" w:hAnsi="Calibri" w:cs="Calibri"/>
                                <w:lang w:val="en-US"/>
                              </w:rPr>
                            </w:pPr>
                            <w:r>
                              <w:rPr>
                                <w:rFonts w:ascii="Calibri" w:hAnsi="Calibri" w:cs="Calibri"/>
                                <w:lang w:val="en-US"/>
                              </w:rPr>
                              <w:t xml:space="preserve">Weekly spellings will be given out on a </w:t>
                            </w:r>
                            <w:r>
                              <w:rPr>
                                <w:rFonts w:ascii="Calibri" w:hAnsi="Calibri" w:cs="Calibri"/>
                                <w:b/>
                                <w:bCs/>
                                <w:u w:val="single"/>
                                <w:lang w:val="en-US"/>
                              </w:rPr>
                              <w:t>Monday</w:t>
                            </w:r>
                            <w:r>
                              <w:rPr>
                                <w:rFonts w:ascii="Calibri" w:hAnsi="Calibri" w:cs="Calibri"/>
                                <w:lang w:val="en-US"/>
                              </w:rPr>
                              <w:t xml:space="preserve"> and tested the following </w:t>
                            </w:r>
                            <w:r>
                              <w:rPr>
                                <w:rFonts w:ascii="Calibri" w:hAnsi="Calibri" w:cs="Calibri"/>
                                <w:b/>
                                <w:bCs/>
                                <w:u w:val="single"/>
                                <w:lang w:val="en-US"/>
                              </w:rPr>
                              <w:t>Monday</w:t>
                            </w:r>
                            <w:r>
                              <w:rPr>
                                <w:rFonts w:ascii="Calibri" w:hAnsi="Calibri" w:cs="Calibri"/>
                                <w:lang w:val="en-US"/>
                              </w:rPr>
                              <w:t>. Spellings will be given out on paper and sent home with your child. I</w:t>
                            </w:r>
                            <w:r>
                              <w:rPr>
                                <w:rFonts w:ascii="Calibri" w:hAnsi="Calibri" w:cs="Calibri"/>
                                <w:color w:val="000000"/>
                                <w:lang w:val="en-US"/>
                              </w:rPr>
                              <w:t>n addition to this, we ask that your child work on Numbots 2-3 times per week and read at home 3 times per week for 10-15 minutes. We will monitor this through reading records and the NumBots website</w:t>
                            </w:r>
                            <w:r>
                              <w:rPr>
                                <w:rFonts w:ascii="Calibri" w:hAnsi="Calibri" w:cs="Calibri"/>
                                <w:lang w:val="en-US"/>
                              </w:rPr>
                              <w:t xml:space="preserve">.  </w:t>
                            </w:r>
                          </w:p>
                          <w:p w:rsidR="00C6744E" w:rsidP="00C6744E" w:rsidRDefault="00C6744E">
                            <w:pPr>
                              <w:spacing w:line="276" w:lineRule="auto"/>
                              <w:jc w:val="both"/>
                              <w:rPr>
                                <w:rFonts w:ascii="Calibri" w:hAnsi="Calibri" w:cs="Calibri"/>
                                <w:lang w:val="en-US"/>
                              </w:rPr>
                            </w:pPr>
                            <w:r>
                              <w:rPr>
                                <w:rFonts w:ascii="Calibri" w:hAnsi="Calibri" w:cs="Calibri"/>
                                <w:lang w:val="en-US"/>
                              </w:rPr>
                              <w:t xml:space="preserve">P.E. will take place on </w:t>
                            </w:r>
                            <w:r>
                              <w:rPr>
                                <w:rFonts w:ascii="Calibri" w:hAnsi="Calibri" w:cs="Calibri"/>
                                <w:b/>
                                <w:bCs/>
                                <w:lang w:val="en-US"/>
                              </w:rPr>
                              <w:t>Monday mornings</w:t>
                            </w:r>
                            <w:r>
                              <w:rPr>
                                <w:rFonts w:ascii="Calibri" w:hAnsi="Calibri" w:cs="Calibri"/>
                                <w:lang w:val="en-US"/>
                              </w:rPr>
                              <w:t xml:space="preserve"> and </w:t>
                            </w:r>
                            <w:r>
                              <w:rPr>
                                <w:rFonts w:ascii="Calibri" w:hAnsi="Calibri" w:cs="Calibri"/>
                                <w:b/>
                                <w:bCs/>
                                <w:lang w:val="en-US"/>
                              </w:rPr>
                              <w:t>Wednesday afternoons</w:t>
                            </w:r>
                            <w:r>
                              <w:rPr>
                                <w:rFonts w:ascii="Calibri" w:hAnsi="Calibri" w:cs="Calibri"/>
                                <w:lang w:val="en-US"/>
                              </w:rPr>
                              <w:t xml:space="preserve">.  Children will need to come to school in their P.E. kit on these days and, as we will aim to have most of our lessons outdoors, please be mindful of this as the weather gets colder. </w:t>
                            </w:r>
                          </w:p>
                          <w:p w:rsidR="00C6744E" w:rsidP="00C6744E" w:rsidRDefault="00C6744E">
                            <w:pPr>
                              <w:spacing w:line="276" w:lineRule="auto"/>
                              <w:jc w:val="both"/>
                              <w:rPr>
                                <w:rFonts w:ascii="Calibri" w:hAnsi="Calibri" w:cs="Calibri"/>
                                <w:lang w:val="en-US"/>
                              </w:rPr>
                            </w:pPr>
                            <w:r>
                              <w:rPr>
                                <w:rFonts w:ascii="Calibri" w:hAnsi="Calibri" w:cs="Calibri"/>
                                <w:lang w:val="en-US"/>
                              </w:rPr>
                              <w:t xml:space="preserve">If you have any worries or concerns this year, please don’t hesitate in coming to see me.  Thank you for your continued support. </w:t>
                            </w:r>
                          </w:p>
                          <w:p w:rsidR="00C6744E" w:rsidP="00C6744E" w:rsidRDefault="00C6744E">
                            <w:pPr>
                              <w:spacing w:line="276" w:lineRule="auto"/>
                              <w:jc w:val="both"/>
                              <w:rPr>
                                <w:rFonts w:ascii="Calibri" w:hAnsi="Calibri" w:cs="Calibri"/>
                                <w:lang w:val="en-US"/>
                              </w:rPr>
                            </w:pPr>
                            <w:r>
                              <w:rPr>
                                <w:rFonts w:ascii="Calibri" w:hAnsi="Calibri" w:cs="Calibri"/>
                                <w:lang w:val="en-US"/>
                              </w:rPr>
                              <w:t xml:space="preserve">Mrs Park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E53E15">
        <w:rPr>
          <w:noProof/>
        </w:rPr>
        <w:drawing>
          <wp:inline distT="0" distB="0" distL="0" distR="0" wp14:anchorId="6767DB62" wp14:editId="3FFB3834">
            <wp:extent cx="7559040" cy="10692130"/>
            <wp:effectExtent l="0" t="0" r="3810" b="0"/>
            <wp:docPr id="369569271" name="Picture 10" descr="A white sheet of paper with a purple circl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69271" name="Picture 10" descr="A white sheet of paper with a purple circle and black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inline>
        </w:drawing>
      </w:r>
    </w:p>
    <w:sectPr w:rsidR="005C14E2" w:rsidSect="00E471BD">
      <w:pgSz w:w="11906" w:h="16838" w:orient="portrait" w:code="9"/>
      <w:pgMar w:top="0" w:right="0" w:bottom="0" w:left="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gutterAtTop/>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95"/>
    <w:rsid w:val="00050CAD"/>
    <w:rsid w:val="0005159E"/>
    <w:rsid w:val="00051DBB"/>
    <w:rsid w:val="000565C0"/>
    <w:rsid w:val="0007104E"/>
    <w:rsid w:val="000B1425"/>
    <w:rsid w:val="001244AB"/>
    <w:rsid w:val="001B223C"/>
    <w:rsid w:val="00215017"/>
    <w:rsid w:val="00272536"/>
    <w:rsid w:val="002C2837"/>
    <w:rsid w:val="00367D38"/>
    <w:rsid w:val="00393FC3"/>
    <w:rsid w:val="003E7621"/>
    <w:rsid w:val="00405D99"/>
    <w:rsid w:val="00415743"/>
    <w:rsid w:val="00537450"/>
    <w:rsid w:val="00551450"/>
    <w:rsid w:val="00590D95"/>
    <w:rsid w:val="005B581A"/>
    <w:rsid w:val="005C13C0"/>
    <w:rsid w:val="005C14E2"/>
    <w:rsid w:val="005D21E6"/>
    <w:rsid w:val="0060205E"/>
    <w:rsid w:val="006220C0"/>
    <w:rsid w:val="007C3AB8"/>
    <w:rsid w:val="008004CA"/>
    <w:rsid w:val="00825C44"/>
    <w:rsid w:val="008E2670"/>
    <w:rsid w:val="008F4F74"/>
    <w:rsid w:val="00926E30"/>
    <w:rsid w:val="00943703"/>
    <w:rsid w:val="00943FF0"/>
    <w:rsid w:val="009A201B"/>
    <w:rsid w:val="009D2815"/>
    <w:rsid w:val="009D657B"/>
    <w:rsid w:val="009F08E3"/>
    <w:rsid w:val="00AB7A25"/>
    <w:rsid w:val="00B651A5"/>
    <w:rsid w:val="00BC6048"/>
    <w:rsid w:val="00C04088"/>
    <w:rsid w:val="00C268EC"/>
    <w:rsid w:val="00C54906"/>
    <w:rsid w:val="00C703CC"/>
    <w:rsid w:val="00C907E5"/>
    <w:rsid w:val="00CD1471"/>
    <w:rsid w:val="00D376E3"/>
    <w:rsid w:val="00D74987"/>
    <w:rsid w:val="00D77023"/>
    <w:rsid w:val="00DD0847"/>
    <w:rsid w:val="00E471BD"/>
    <w:rsid w:val="00E53E15"/>
    <w:rsid w:val="00E901A8"/>
    <w:rsid w:val="00F85BD6"/>
    <w:rsid w:val="00F907BD"/>
    <w:rsid w:val="00FA7961"/>
    <w:rsid w:val="00FC749B"/>
    <w:rsid w:val="392F8CF6"/>
    <w:rsid w:val="3BD1B100"/>
    <w:rsid w:val="3E06A1AF"/>
    <w:rsid w:val="424799B7"/>
    <w:rsid w:val="77F93E4A"/>
    <w:rsid w:val="786C9E9C"/>
    <w:rsid w:val="7F5E0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F98E"/>
  <w15:chartTrackingRefBased/>
  <w15:docId w15:val="{28ED2A2F-7B7E-47A2-B325-59940DB6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0847"/>
    <w:pPr>
      <w:spacing w:after="0" w:line="276" w:lineRule="auto"/>
    </w:pPr>
    <w:rPr>
      <w:rFonts w:ascii="Calibri" w:hAnsi="Calibri" w:eastAsia="Calibri" w:cs="Calibri"/>
      <w:color w:val="000000"/>
      <w:kern w:val="0"/>
      <w:lang w:eastAsia="en-GB"/>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DD0847"/>
    <w:pPr>
      <w:spacing w:before="100" w:beforeAutospacing="1" w:after="100" w:afterAutospacing="1" w:line="240" w:lineRule="auto"/>
    </w:pPr>
    <w:rPr>
      <w:rFonts w:ascii="Times New Roman" w:hAnsi="Times New Roman" w:eastAsia="Times New Roman" w:cs="Times New Roman"/>
      <w:color w:val="auto"/>
      <w:sz w:val="24"/>
      <w:szCs w:val="24"/>
    </w:rPr>
  </w:style>
  <w:style w:type="table" w:styleId="TableGrid">
    <w:name w:val="Table Grid"/>
    <w:basedOn w:val="TableNormal"/>
    <w:uiPriority w:val="39"/>
    <w:rsid w:val="00DD0847"/>
    <w:pPr>
      <w:spacing w:after="0" w:line="240" w:lineRule="auto"/>
    </w:pPr>
    <w:rPr>
      <w:rFonts w:eastAsiaTheme="minorEastAsia"/>
      <w:kern w:val="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215017"/>
    <w:rPr>
      <w:color w:val="0563C1"/>
      <w:u w:val="single"/>
    </w:rPr>
  </w:style>
  <w:style w:type="paragraph" w:styleId="NoSpacing">
    <w:name w:val="No Spacing"/>
    <w:basedOn w:val="Normal"/>
    <w:uiPriority w:val="1"/>
    <w:qFormat/>
    <w:rsid w:val="00215017"/>
    <w:pPr>
      <w:spacing w:line="240" w:lineRule="auto"/>
    </w:pPr>
    <w:rPr>
      <w:rFonts w:eastAsia="Times New Roman" w:cs="Times New Roman"/>
      <w:color w:val="auto"/>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DE754581C45498C100AFD162851BA" ma:contentTypeVersion="18" ma:contentTypeDescription="Create a new document." ma:contentTypeScope="" ma:versionID="ca0c35e397284e937093cb62a4326df3">
  <xsd:schema xmlns:xsd="http://www.w3.org/2001/XMLSchema" xmlns:xs="http://www.w3.org/2001/XMLSchema" xmlns:p="http://schemas.microsoft.com/office/2006/metadata/properties" xmlns:ns2="3eb828e0-c15d-494d-bcdd-a3a54b7cad00" xmlns:ns3="15f49585-5ad1-4651-b3e8-4d2c08582bcf" targetNamespace="http://schemas.microsoft.com/office/2006/metadata/properties" ma:root="true" ma:fieldsID="f32ad63b0a8313818c066394d7eede6a" ns2:_="" ns3:_="">
    <xsd:import namespace="3eb828e0-c15d-494d-bcdd-a3a54b7cad00"/>
    <xsd:import namespace="15f49585-5ad1-4651-b3e8-4d2c08582b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828e0-c15d-494d-bcdd-a3a54b7ca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c008c8-5f98-4394-8d66-dec5b367989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49585-5ad1-4651-b3e8-4d2c08582bc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2d5221-3770-4874-b87a-c649f4ceef7c}" ma:internalName="TaxCatchAll" ma:showField="CatchAllData" ma:web="15f49585-5ad1-4651-b3e8-4d2c08582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b828e0-c15d-494d-bcdd-a3a54b7cad00">
      <Terms xmlns="http://schemas.microsoft.com/office/infopath/2007/PartnerControls"/>
    </lcf76f155ced4ddcb4097134ff3c332f>
    <TaxCatchAll xmlns="15f49585-5ad1-4651-b3e8-4d2c08582bcf" xsi:nil="true"/>
  </documentManagement>
</p:properties>
</file>

<file path=customXml/itemProps1.xml><?xml version="1.0" encoding="utf-8"?>
<ds:datastoreItem xmlns:ds="http://schemas.openxmlformats.org/officeDocument/2006/customXml" ds:itemID="{F7BAEB3F-6CD1-42BE-8C02-40E3BD5EE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828e0-c15d-494d-bcdd-a3a54b7cad00"/>
    <ds:schemaRef ds:uri="15f49585-5ad1-4651-b3e8-4d2c08582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75E56-3276-48AC-9272-C9B9C340C900}">
  <ds:schemaRefs>
    <ds:schemaRef ds:uri="http://schemas.microsoft.com/sharepoint/v3/contenttype/forms"/>
  </ds:schemaRefs>
</ds:datastoreItem>
</file>

<file path=customXml/itemProps3.xml><?xml version="1.0" encoding="utf-8"?>
<ds:datastoreItem xmlns:ds="http://schemas.openxmlformats.org/officeDocument/2006/customXml" ds:itemID="{7416F3CB-D110-4D61-8FEB-A8107C798EEF}">
  <ds:schemaRefs>
    <ds:schemaRef ds:uri="http://schemas.microsoft.com/office/2006/metadata/properties"/>
    <ds:schemaRef ds:uri="http://schemas.microsoft.com/office/infopath/2007/PartnerControls"/>
    <ds:schemaRef ds:uri="3eb828e0-c15d-494d-bcdd-a3a54b7cad00"/>
    <ds:schemaRef ds:uri="15f49585-5ad1-4651-b3e8-4d2c08582bc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Thackstone, Phil</dc:creator>
  <keywords/>
  <dc:description/>
  <lastModifiedBy>J Park</lastModifiedBy>
  <revision>34</revision>
  <lastPrinted>2024-11-04T14:32:00.0000000Z</lastPrinted>
  <dcterms:created xsi:type="dcterms:W3CDTF">2024-09-04T12:31:00.0000000Z</dcterms:created>
  <dcterms:modified xsi:type="dcterms:W3CDTF">2025-09-08T19:06:06.4861268Z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0x010100E0FDE754581C45498C100AFD162851BA</vt:lpwstr>
  </property>
  <property fmtid="{D5CDD505-2E9C-101B-9397-08002B2CF9AE}" pid="3" name="MediaServiceImageTags">
    <vt:lpwstr/>
  </property>
</Properties>
</file>